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4D5" w:rsidRPr="0071592C" w:rsidRDefault="006C14D5" w:rsidP="006C14D5">
      <w:pPr>
        <w:bidi w:val="0"/>
        <w:spacing w:after="200" w:line="276" w:lineRule="auto"/>
        <w:rPr>
          <w:b/>
          <w:bCs/>
        </w:rPr>
      </w:pPr>
      <w:r w:rsidRPr="0071592C">
        <w:rPr>
          <w:b/>
          <w:bCs/>
        </w:rPr>
        <w:t>The process of conducting Aviation English interview</w:t>
      </w:r>
    </w:p>
    <w:p w:rsidR="006C14D5" w:rsidRDefault="006C14D5" w:rsidP="006C14D5">
      <w:pPr>
        <w:bidi w:val="0"/>
        <w:spacing w:before="120" w:after="120" w:line="360" w:lineRule="auto"/>
        <w:jc w:val="both"/>
        <w:rPr>
          <w:b/>
          <w:bCs/>
        </w:rPr>
      </w:pPr>
      <w:r>
        <w:rPr>
          <w:b/>
          <w:bCs/>
        </w:rPr>
        <w:t xml:space="preserve">Part One: Interview (9 to 10 minutes) </w:t>
      </w:r>
    </w:p>
    <w:p w:rsidR="006C14D5" w:rsidRPr="0071592C" w:rsidRDefault="006C14D5" w:rsidP="006C14D5">
      <w:pPr>
        <w:bidi w:val="0"/>
        <w:spacing w:before="120" w:after="120" w:line="360" w:lineRule="auto"/>
        <w:jc w:val="both"/>
        <w:rPr>
          <w:b/>
          <w:bCs/>
        </w:rPr>
      </w:pPr>
      <w:r>
        <w:rPr>
          <w:b/>
          <w:bCs/>
        </w:rPr>
        <w:t xml:space="preserve">1-1 </w:t>
      </w:r>
      <w:r w:rsidRPr="0071592C">
        <w:rPr>
          <w:b/>
          <w:bCs/>
        </w:rPr>
        <w:t>Introduction and warm up:</w:t>
      </w:r>
    </w:p>
    <w:p w:rsidR="006C14D5" w:rsidRPr="0071592C" w:rsidRDefault="006C14D5" w:rsidP="006C14D5">
      <w:pPr>
        <w:bidi w:val="0"/>
        <w:spacing w:before="120" w:after="120" w:line="360" w:lineRule="auto"/>
        <w:jc w:val="both"/>
      </w:pPr>
      <w:r w:rsidRPr="0071592C">
        <w:t xml:space="preserve">In this section, while introducing himself, the </w:t>
      </w:r>
      <w:r w:rsidRPr="00A1147D">
        <w:rPr>
          <w:lang w:bidi="fa-IR"/>
        </w:rPr>
        <w:t>i</w:t>
      </w:r>
      <w:r w:rsidRPr="00A1147D">
        <w:t>nterlocutor (Second Rater)</w:t>
      </w:r>
      <w:r w:rsidRPr="00430718">
        <w:rPr>
          <w:lang w:bidi="fa-IR"/>
        </w:rPr>
        <w:t xml:space="preserve"> </w:t>
      </w:r>
      <w:r w:rsidRPr="0071592C">
        <w:t>tries to create an intimate atmosphere aw</w:t>
      </w:r>
      <w:r>
        <w:t>ay from tension by asking daily</w:t>
      </w:r>
      <w:r w:rsidRPr="0071592C">
        <w:t xml:space="preserve"> questions. The goal of this part of the interview is to calm the </w:t>
      </w:r>
      <w:r>
        <w:t>test taker</w:t>
      </w:r>
      <w:r w:rsidRPr="0071592C">
        <w:t xml:space="preserve"> and prepare him</w:t>
      </w:r>
      <w:r>
        <w:t>/her</w:t>
      </w:r>
      <w:r w:rsidRPr="0071592C">
        <w:t xml:space="preserve"> for the main interview questions. </w:t>
      </w:r>
      <w:r w:rsidRPr="0071592C">
        <w:rPr>
          <w:u w:val="single"/>
        </w:rPr>
        <w:t xml:space="preserve">It </w:t>
      </w:r>
      <w:r>
        <w:rPr>
          <w:u w:val="single"/>
        </w:rPr>
        <w:t>shall</w:t>
      </w:r>
      <w:r w:rsidRPr="0071592C">
        <w:rPr>
          <w:u w:val="single"/>
        </w:rPr>
        <w:t xml:space="preserve"> be noted that in this part of the interview</w:t>
      </w:r>
      <w:r w:rsidRPr="0071592C">
        <w:t xml:space="preserve">, the participant's answers </w:t>
      </w:r>
      <w:r w:rsidRPr="00310E50">
        <w:rPr>
          <w:b/>
          <w:bCs/>
          <w:u w:val="single"/>
        </w:rPr>
        <w:t>are not used</w:t>
      </w:r>
      <w:r w:rsidRPr="0071592C">
        <w:t xml:space="preserve"> to determine the </w:t>
      </w:r>
      <w:r>
        <w:t>test taker`s</w:t>
      </w:r>
      <w:r w:rsidRPr="0071592C">
        <w:t xml:space="preserve"> level due to the possibility of being affected by the stress of the test or memorizing sentences already practiced by the </w:t>
      </w:r>
      <w:r>
        <w:t>test taker</w:t>
      </w:r>
      <w:r w:rsidRPr="0071592C">
        <w:t xml:space="preserve">. Considering the purpose of this part of the interview (to create a calm and intimate atmosphere in the interview), the duration of this part is between </w:t>
      </w:r>
      <w:r w:rsidRPr="0071592C">
        <w:rPr>
          <w:b/>
          <w:bCs/>
        </w:rPr>
        <w:t>three</w:t>
      </w:r>
      <w:r w:rsidRPr="0071592C">
        <w:t xml:space="preserve"> to </w:t>
      </w:r>
      <w:r w:rsidRPr="0071592C">
        <w:rPr>
          <w:b/>
          <w:bCs/>
        </w:rPr>
        <w:t>five</w:t>
      </w:r>
      <w:r w:rsidRPr="0071592C">
        <w:t xml:space="preserve"> minutes.</w:t>
      </w:r>
    </w:p>
    <w:p w:rsidR="006C14D5" w:rsidRPr="0071592C" w:rsidRDefault="006C14D5" w:rsidP="006C14D5">
      <w:pPr>
        <w:bidi w:val="0"/>
        <w:spacing w:before="120" w:after="120" w:line="360" w:lineRule="auto"/>
        <w:jc w:val="both"/>
        <w:rPr>
          <w:rFonts w:asciiTheme="majorBidi" w:hAnsiTheme="majorBidi" w:cstheme="majorBidi"/>
        </w:rPr>
      </w:pPr>
      <w:r w:rsidRPr="0071592C">
        <w:rPr>
          <w:rFonts w:asciiTheme="majorBidi" w:hAnsiTheme="majorBidi" w:cstheme="majorBidi"/>
        </w:rPr>
        <w:t>Examples of questions in this section include the following.</w:t>
      </w:r>
    </w:p>
    <w:p w:rsidR="006C14D5" w:rsidRPr="0071592C" w:rsidRDefault="006C14D5" w:rsidP="00237C71">
      <w:pPr>
        <w:pStyle w:val="ListParagraph"/>
        <w:numPr>
          <w:ilvl w:val="0"/>
          <w:numId w:val="1"/>
        </w:numPr>
        <w:spacing w:line="360" w:lineRule="auto"/>
        <w:jc w:val="both"/>
      </w:pPr>
      <w:r w:rsidRPr="0071592C">
        <w:t>Have you always lived in Tehran?</w:t>
      </w:r>
    </w:p>
    <w:p w:rsidR="006C14D5" w:rsidRPr="0071592C" w:rsidRDefault="006C14D5" w:rsidP="00237C71">
      <w:pPr>
        <w:pStyle w:val="ListParagraph"/>
        <w:numPr>
          <w:ilvl w:val="0"/>
          <w:numId w:val="1"/>
        </w:numPr>
        <w:spacing w:line="360" w:lineRule="auto"/>
        <w:jc w:val="both"/>
      </w:pPr>
      <w:r w:rsidRPr="0071592C">
        <w:t>What type of degree do you hold?</w:t>
      </w:r>
    </w:p>
    <w:p w:rsidR="006C14D5" w:rsidRDefault="006C14D5" w:rsidP="00237C71">
      <w:pPr>
        <w:pStyle w:val="ListParagraph"/>
        <w:numPr>
          <w:ilvl w:val="0"/>
          <w:numId w:val="1"/>
        </w:numPr>
        <w:spacing w:line="360" w:lineRule="auto"/>
        <w:jc w:val="both"/>
      </w:pPr>
      <w:r w:rsidRPr="0071592C">
        <w:t>How did you come to the test center?</w:t>
      </w:r>
    </w:p>
    <w:p w:rsidR="006C14D5" w:rsidRPr="00F233D7" w:rsidRDefault="006C14D5" w:rsidP="00237C71">
      <w:pPr>
        <w:pStyle w:val="ListParagraph"/>
        <w:numPr>
          <w:ilvl w:val="0"/>
          <w:numId w:val="1"/>
        </w:numPr>
        <w:spacing w:line="360" w:lineRule="auto"/>
        <w:jc w:val="both"/>
      </w:pPr>
      <w:r w:rsidRPr="00F233D7">
        <w:t xml:space="preserve">What </w:t>
      </w:r>
      <w:r>
        <w:t>airport</w:t>
      </w:r>
      <w:r w:rsidRPr="00F233D7">
        <w:t xml:space="preserve"> do you work for and how many years of experience do you have?</w:t>
      </w:r>
    </w:p>
    <w:p w:rsidR="006C14D5" w:rsidRPr="00A671A0" w:rsidRDefault="006C14D5" w:rsidP="00237C71">
      <w:pPr>
        <w:pStyle w:val="ListParagraph"/>
        <w:numPr>
          <w:ilvl w:val="0"/>
          <w:numId w:val="1"/>
        </w:numPr>
        <w:spacing w:line="360" w:lineRule="auto"/>
        <w:jc w:val="both"/>
      </w:pPr>
      <w:r w:rsidRPr="00F233D7">
        <w:t xml:space="preserve">Can you describe your current role </w:t>
      </w:r>
      <w:r>
        <w:t>a</w:t>
      </w:r>
      <w:r w:rsidRPr="00F233D7">
        <w:t>nd the main responsibilities you have in your position?</w:t>
      </w:r>
    </w:p>
    <w:p w:rsidR="006C14D5" w:rsidRPr="0071592C" w:rsidRDefault="006C14D5" w:rsidP="00237C71">
      <w:pPr>
        <w:bidi w:val="0"/>
        <w:spacing w:before="120" w:line="360" w:lineRule="auto"/>
        <w:jc w:val="both"/>
        <w:rPr>
          <w:rFonts w:asciiTheme="majorBidi" w:hAnsiTheme="majorBidi" w:cstheme="majorBidi"/>
        </w:rPr>
      </w:pPr>
      <w:r>
        <w:rPr>
          <w:rFonts w:asciiTheme="majorBidi" w:hAnsiTheme="majorBidi" w:cstheme="majorBidi"/>
          <w:b/>
          <w:bCs/>
        </w:rPr>
        <w:t>1-2 Discussion:</w:t>
      </w:r>
    </w:p>
    <w:p w:rsidR="006C14D5" w:rsidRDefault="006C14D5" w:rsidP="006C14D5">
      <w:pPr>
        <w:bidi w:val="0"/>
        <w:spacing w:before="120" w:after="120" w:line="360" w:lineRule="auto"/>
        <w:jc w:val="both"/>
        <w:rPr>
          <w:rFonts w:asciiTheme="majorBidi" w:hAnsiTheme="majorBidi" w:cstheme="majorBidi"/>
        </w:rPr>
      </w:pPr>
      <w:r>
        <w:rPr>
          <w:rFonts w:asciiTheme="majorBidi" w:hAnsiTheme="majorBidi" w:cstheme="majorBidi"/>
        </w:rPr>
        <w:t xml:space="preserve">In this </w:t>
      </w:r>
      <w:r w:rsidRPr="0071592C">
        <w:rPr>
          <w:rFonts w:asciiTheme="majorBidi" w:hAnsiTheme="majorBidi" w:cstheme="majorBidi"/>
        </w:rPr>
        <w:t xml:space="preserve">part, the </w:t>
      </w:r>
      <w:r>
        <w:rPr>
          <w:rFonts w:asciiTheme="majorBidi" w:hAnsiTheme="majorBidi" w:cstheme="majorBidi"/>
        </w:rPr>
        <w:t>assessor</w:t>
      </w:r>
      <w:r w:rsidRPr="0071592C">
        <w:rPr>
          <w:rFonts w:asciiTheme="majorBidi" w:hAnsiTheme="majorBidi" w:cstheme="majorBidi"/>
        </w:rPr>
        <w:t xml:space="preserve"> will use the main interview questions. The questions will be such that they include different grammatical structures, the range of different words from different fields of aviation so that the level of the participant's language can be checked better. Also, in order to check better and prevent the participant from using pre-prepared answers, the </w:t>
      </w:r>
      <w:r>
        <w:rPr>
          <w:rFonts w:asciiTheme="majorBidi" w:hAnsiTheme="majorBidi" w:cstheme="majorBidi"/>
        </w:rPr>
        <w:t>assessor</w:t>
      </w:r>
      <w:r w:rsidRPr="0071592C">
        <w:rPr>
          <w:rFonts w:asciiTheme="majorBidi" w:hAnsiTheme="majorBidi" w:cstheme="majorBidi"/>
        </w:rPr>
        <w:t xml:space="preserve"> will use the </w:t>
      </w:r>
      <w:r>
        <w:rPr>
          <w:rFonts w:asciiTheme="majorBidi" w:hAnsiTheme="majorBidi" w:cstheme="majorBidi"/>
        </w:rPr>
        <w:t>Probing method</w:t>
      </w:r>
      <w:r w:rsidRPr="0071592C">
        <w:rPr>
          <w:rFonts w:asciiTheme="majorBidi" w:hAnsiTheme="majorBidi" w:cstheme="majorBidi"/>
        </w:rPr>
        <w:t xml:space="preserve">. This means that the </w:t>
      </w:r>
      <w:r>
        <w:rPr>
          <w:rFonts w:asciiTheme="majorBidi" w:hAnsiTheme="majorBidi" w:cstheme="majorBidi"/>
        </w:rPr>
        <w:t>assessor</w:t>
      </w:r>
      <w:r w:rsidRPr="0071592C">
        <w:rPr>
          <w:rFonts w:asciiTheme="majorBidi" w:hAnsiTheme="majorBidi" w:cstheme="majorBidi"/>
        </w:rPr>
        <w:t xml:space="preserve"> will ask new questions outside of the previously prepared questions in order to </w:t>
      </w:r>
      <w:r>
        <w:rPr>
          <w:rFonts w:asciiTheme="majorBidi" w:hAnsiTheme="majorBidi" w:cstheme="majorBidi"/>
        </w:rPr>
        <w:t xml:space="preserve">elicit ratable speech and </w:t>
      </w:r>
      <w:r w:rsidRPr="0071592C">
        <w:rPr>
          <w:rFonts w:asciiTheme="majorBidi" w:hAnsiTheme="majorBidi" w:cstheme="majorBidi"/>
        </w:rPr>
        <w:t>make a correct judgment about the candidate's actual level.</w:t>
      </w:r>
    </w:p>
    <w:p w:rsidR="006C14D5" w:rsidRDefault="006C14D5" w:rsidP="006C14D5">
      <w:pPr>
        <w:bidi w:val="0"/>
        <w:spacing w:before="120" w:after="120" w:line="360" w:lineRule="auto"/>
        <w:jc w:val="both"/>
        <w:rPr>
          <w:rFonts w:asciiTheme="majorBidi" w:hAnsiTheme="majorBidi" w:cstheme="majorBidi"/>
        </w:rPr>
      </w:pPr>
      <w:r w:rsidRPr="001D4813">
        <w:rPr>
          <w:rFonts w:asciiTheme="majorBidi" w:hAnsiTheme="majorBidi" w:cstheme="majorBidi"/>
        </w:rPr>
        <w:t xml:space="preserve">This section comprises two topics for levels 4 and 5 or three topics for level 6. Each topic includes three predefined questions along with three optional probing questions in a semi-structured test format. The arrangement of questions </w:t>
      </w:r>
      <w:r>
        <w:rPr>
          <w:rFonts w:asciiTheme="majorBidi" w:hAnsiTheme="majorBidi" w:cstheme="majorBidi"/>
        </w:rPr>
        <w:t>shall</w:t>
      </w:r>
      <w:r w:rsidRPr="001D4813">
        <w:rPr>
          <w:rFonts w:asciiTheme="majorBidi" w:hAnsiTheme="majorBidi" w:cstheme="majorBidi"/>
        </w:rPr>
        <w:t xml:space="preserve"> follow a progression from easy to difficult. Specifically, the questions within the first topic are designed to be easier than those </w:t>
      </w:r>
      <w:r w:rsidRPr="001D4813">
        <w:rPr>
          <w:rFonts w:asciiTheme="majorBidi" w:hAnsiTheme="majorBidi" w:cstheme="majorBidi"/>
        </w:rPr>
        <w:lastRenderedPageBreak/>
        <w:t>in the second topic, and similarly, the questions in the second topic are intended to be easier than those in the third.</w:t>
      </w:r>
    </w:p>
    <w:p w:rsidR="006C14D5" w:rsidRPr="0071592C" w:rsidRDefault="006C14D5" w:rsidP="006C14D5">
      <w:pPr>
        <w:bidi w:val="0"/>
        <w:spacing w:before="120" w:after="120" w:line="360" w:lineRule="auto"/>
        <w:jc w:val="both"/>
        <w:rPr>
          <w:rFonts w:asciiTheme="majorBidi" w:hAnsiTheme="majorBidi" w:cstheme="majorBidi"/>
        </w:rPr>
      </w:pPr>
      <w:r w:rsidRPr="0071592C">
        <w:rPr>
          <w:rFonts w:asciiTheme="majorBidi" w:hAnsiTheme="majorBidi" w:cstheme="majorBidi"/>
        </w:rPr>
        <w:t>Examples of questions in this section include the following:</w:t>
      </w:r>
    </w:p>
    <w:p w:rsidR="006C14D5" w:rsidRPr="001D4813" w:rsidRDefault="006C14D5" w:rsidP="006C14D5">
      <w:pPr>
        <w:bidi w:val="0"/>
        <w:spacing w:before="120" w:after="120" w:line="360" w:lineRule="auto"/>
        <w:contextualSpacing/>
        <w:jc w:val="both"/>
        <w:rPr>
          <w:rFonts w:asciiTheme="majorBidi" w:hAnsiTheme="majorBidi" w:cstheme="majorBidi"/>
          <w:b/>
          <w:bCs/>
        </w:rPr>
      </w:pPr>
      <w:r>
        <w:rPr>
          <w:rFonts w:asciiTheme="majorBidi" w:hAnsiTheme="majorBidi" w:cstheme="majorBidi"/>
          <w:b/>
          <w:bCs/>
        </w:rPr>
        <w:t xml:space="preserve">First topic: </w:t>
      </w:r>
      <w:r w:rsidRPr="001D4813">
        <w:rPr>
          <w:rFonts w:asciiTheme="majorBidi" w:hAnsiTheme="majorBidi" w:cstheme="majorBidi"/>
          <w:b/>
          <w:bCs/>
        </w:rPr>
        <w:t>Adverse weather</w:t>
      </w:r>
    </w:p>
    <w:p w:rsidR="006C14D5" w:rsidRPr="00AA324B" w:rsidRDefault="006C14D5" w:rsidP="00237C71">
      <w:pPr>
        <w:numPr>
          <w:ilvl w:val="0"/>
          <w:numId w:val="2"/>
        </w:numPr>
        <w:bidi w:val="0"/>
        <w:spacing w:line="276" w:lineRule="auto"/>
        <w:rPr>
          <w:rFonts w:asciiTheme="majorBidi" w:hAnsiTheme="majorBidi" w:cstheme="majorBidi"/>
        </w:rPr>
      </w:pPr>
      <w:r w:rsidRPr="00AA324B">
        <w:rPr>
          <w:rFonts w:asciiTheme="majorBidi" w:hAnsiTheme="majorBidi" w:cstheme="majorBidi"/>
        </w:rPr>
        <w:t>Define adverse weather in aviation.</w:t>
      </w:r>
    </w:p>
    <w:p w:rsidR="006C14D5" w:rsidRPr="00AA324B" w:rsidRDefault="006C14D5" w:rsidP="00237C71">
      <w:pPr>
        <w:pStyle w:val="ListParagraph"/>
        <w:numPr>
          <w:ilvl w:val="1"/>
          <w:numId w:val="2"/>
        </w:numPr>
        <w:spacing w:line="276" w:lineRule="auto"/>
        <w:contextualSpacing/>
        <w:rPr>
          <w:rFonts w:asciiTheme="majorBidi" w:hAnsiTheme="majorBidi" w:cstheme="majorBidi"/>
        </w:rPr>
      </w:pPr>
      <w:r w:rsidRPr="00AA324B">
        <w:rPr>
          <w:rFonts w:asciiTheme="majorBidi" w:hAnsiTheme="majorBidi" w:cstheme="majorBidi"/>
          <w:color w:val="5B9BD5" w:themeColor="accent1"/>
        </w:rPr>
        <w:t xml:space="preserve">Probing question: </w:t>
      </w:r>
      <w:r w:rsidRPr="00AA324B">
        <w:rPr>
          <w:rFonts w:asciiTheme="majorBidi" w:hAnsiTheme="majorBidi" w:cstheme="majorBidi"/>
        </w:rPr>
        <w:t>What are the primary challenges for controllers during these conditions?</w:t>
      </w:r>
    </w:p>
    <w:p w:rsidR="006C14D5" w:rsidRPr="00AA324B" w:rsidRDefault="006C14D5" w:rsidP="00237C71">
      <w:pPr>
        <w:numPr>
          <w:ilvl w:val="0"/>
          <w:numId w:val="3"/>
        </w:numPr>
        <w:bidi w:val="0"/>
        <w:spacing w:line="276" w:lineRule="auto"/>
        <w:rPr>
          <w:rFonts w:asciiTheme="majorBidi" w:hAnsiTheme="majorBidi" w:cstheme="majorBidi"/>
        </w:rPr>
      </w:pPr>
      <w:r w:rsidRPr="00AA324B">
        <w:rPr>
          <w:rFonts w:asciiTheme="majorBidi" w:hAnsiTheme="majorBidi" w:cstheme="majorBidi"/>
        </w:rPr>
        <w:t xml:space="preserve">In the event of approaching severe weather, what steps </w:t>
      </w:r>
      <w:r>
        <w:rPr>
          <w:rFonts w:asciiTheme="majorBidi" w:hAnsiTheme="majorBidi" w:cstheme="majorBidi"/>
        </w:rPr>
        <w:t>shall</w:t>
      </w:r>
      <w:r w:rsidRPr="00AA324B">
        <w:rPr>
          <w:rFonts w:asciiTheme="majorBidi" w:hAnsiTheme="majorBidi" w:cstheme="majorBidi"/>
        </w:rPr>
        <w:t xml:space="preserve"> an air traffic controller take to ensure the safety of aircraft within their airspace? </w:t>
      </w:r>
    </w:p>
    <w:p w:rsidR="006C14D5" w:rsidRPr="00AA324B" w:rsidRDefault="006C14D5" w:rsidP="00237C71">
      <w:pPr>
        <w:pStyle w:val="ListParagraph"/>
        <w:numPr>
          <w:ilvl w:val="1"/>
          <w:numId w:val="2"/>
        </w:numPr>
        <w:spacing w:line="276" w:lineRule="auto"/>
        <w:contextualSpacing/>
        <w:rPr>
          <w:rFonts w:asciiTheme="majorBidi" w:hAnsiTheme="majorBidi" w:cstheme="majorBidi"/>
        </w:rPr>
      </w:pPr>
      <w:r w:rsidRPr="00AA324B">
        <w:rPr>
          <w:rFonts w:asciiTheme="majorBidi" w:hAnsiTheme="majorBidi" w:cstheme="majorBidi"/>
          <w:color w:val="5B9BD5" w:themeColor="accent1"/>
        </w:rPr>
        <w:t xml:space="preserve">Probing question: </w:t>
      </w:r>
      <w:r w:rsidRPr="00AA324B">
        <w:rPr>
          <w:rFonts w:asciiTheme="majorBidi" w:hAnsiTheme="majorBidi" w:cstheme="majorBidi"/>
        </w:rPr>
        <w:t xml:space="preserve">what would you do as an aerodrome tower controller when you don’t find runway condition suitable for landing or take-off due to some weather phenomenon? </w:t>
      </w:r>
    </w:p>
    <w:p w:rsidR="006C14D5" w:rsidRPr="00AA324B" w:rsidRDefault="006C14D5" w:rsidP="00237C71">
      <w:pPr>
        <w:numPr>
          <w:ilvl w:val="0"/>
          <w:numId w:val="4"/>
        </w:numPr>
        <w:bidi w:val="0"/>
        <w:spacing w:line="276" w:lineRule="auto"/>
        <w:rPr>
          <w:rFonts w:asciiTheme="majorBidi" w:hAnsiTheme="majorBidi" w:cstheme="majorBidi"/>
        </w:rPr>
      </w:pPr>
      <w:r w:rsidRPr="00AA324B">
        <w:rPr>
          <w:rFonts w:asciiTheme="majorBidi" w:hAnsiTheme="majorBidi" w:cstheme="majorBidi"/>
        </w:rPr>
        <w:t>As a Tower controller, you receive a report of wind sheer on final approach of the active runway. What would you do? explain</w:t>
      </w:r>
    </w:p>
    <w:p w:rsidR="006C14D5" w:rsidRPr="00AA324B" w:rsidRDefault="006C14D5" w:rsidP="00237C71">
      <w:pPr>
        <w:pStyle w:val="ListParagraph"/>
        <w:numPr>
          <w:ilvl w:val="1"/>
          <w:numId w:val="2"/>
        </w:numPr>
        <w:spacing w:line="276" w:lineRule="auto"/>
        <w:contextualSpacing/>
        <w:rPr>
          <w:rFonts w:asciiTheme="majorBidi" w:hAnsiTheme="majorBidi" w:cstheme="majorBidi"/>
        </w:rPr>
      </w:pPr>
      <w:r w:rsidRPr="00AA324B">
        <w:rPr>
          <w:rFonts w:asciiTheme="majorBidi" w:hAnsiTheme="majorBidi" w:cstheme="majorBidi"/>
          <w:color w:val="5B9BD5" w:themeColor="accent1"/>
        </w:rPr>
        <w:t xml:space="preserve">Probing question: </w:t>
      </w:r>
      <w:r w:rsidRPr="00AA324B">
        <w:rPr>
          <w:rFonts w:asciiTheme="majorBidi" w:hAnsiTheme="majorBidi" w:cstheme="majorBidi"/>
        </w:rPr>
        <w:t>if a CB is reported on take off path, what would be your reaction?</w:t>
      </w:r>
    </w:p>
    <w:p w:rsidR="006C14D5" w:rsidRPr="00662804" w:rsidRDefault="006C14D5" w:rsidP="006C14D5">
      <w:pPr>
        <w:bidi w:val="0"/>
        <w:spacing w:before="120" w:after="120" w:line="360" w:lineRule="auto"/>
        <w:contextualSpacing/>
        <w:jc w:val="both"/>
        <w:rPr>
          <w:rFonts w:asciiTheme="majorBidi" w:hAnsiTheme="majorBidi" w:cstheme="majorBidi"/>
          <w:b/>
          <w:bCs/>
        </w:rPr>
      </w:pPr>
      <w:r w:rsidRPr="00662804">
        <w:rPr>
          <w:rFonts w:asciiTheme="majorBidi" w:hAnsiTheme="majorBidi" w:cstheme="majorBidi"/>
          <w:b/>
          <w:bCs/>
        </w:rPr>
        <w:t>Second topic: structural damage</w:t>
      </w:r>
    </w:p>
    <w:p w:rsidR="006C14D5" w:rsidRPr="00692F93" w:rsidRDefault="006C14D5" w:rsidP="00237C71">
      <w:pPr>
        <w:pStyle w:val="ListParagraph"/>
        <w:numPr>
          <w:ilvl w:val="0"/>
          <w:numId w:val="7"/>
        </w:numPr>
        <w:spacing w:line="276" w:lineRule="auto"/>
        <w:contextualSpacing/>
        <w:rPr>
          <w:rFonts w:asciiTheme="majorBidi" w:hAnsiTheme="majorBidi" w:cstheme="majorBidi"/>
        </w:rPr>
      </w:pPr>
      <w:r w:rsidRPr="00692F93">
        <w:rPr>
          <w:rFonts w:asciiTheme="majorBidi" w:hAnsiTheme="majorBidi" w:cstheme="majorBidi"/>
        </w:rPr>
        <w:t>Define what structural damage is?</w:t>
      </w:r>
    </w:p>
    <w:p w:rsidR="006C14D5" w:rsidRPr="00692F93" w:rsidRDefault="006C14D5" w:rsidP="00237C71">
      <w:pPr>
        <w:numPr>
          <w:ilvl w:val="1"/>
          <w:numId w:val="5"/>
        </w:numPr>
        <w:bidi w:val="0"/>
        <w:spacing w:line="276" w:lineRule="auto"/>
        <w:rPr>
          <w:rFonts w:asciiTheme="majorBidi" w:hAnsiTheme="majorBidi" w:cstheme="majorBidi"/>
        </w:rPr>
      </w:pPr>
      <w:r w:rsidRPr="00662804">
        <w:rPr>
          <w:rFonts w:asciiTheme="majorBidi" w:hAnsiTheme="majorBidi" w:cstheme="majorBidi"/>
          <w:color w:val="5B9BD5" w:themeColor="accent1"/>
        </w:rPr>
        <w:t>Probing question</w:t>
      </w:r>
      <w:r w:rsidRPr="00692F93">
        <w:rPr>
          <w:rFonts w:asciiTheme="majorBidi" w:hAnsiTheme="majorBidi" w:cstheme="majorBidi"/>
        </w:rPr>
        <w:t>: What factors contribute to structural damage?</w:t>
      </w:r>
    </w:p>
    <w:p w:rsidR="006C14D5" w:rsidRPr="00692F93" w:rsidRDefault="006C14D5" w:rsidP="00237C71">
      <w:pPr>
        <w:pStyle w:val="ListParagraph"/>
        <w:numPr>
          <w:ilvl w:val="0"/>
          <w:numId w:val="7"/>
        </w:numPr>
        <w:spacing w:line="276" w:lineRule="auto"/>
        <w:contextualSpacing/>
        <w:rPr>
          <w:rFonts w:asciiTheme="majorBidi" w:hAnsiTheme="majorBidi" w:cstheme="majorBidi"/>
        </w:rPr>
      </w:pPr>
      <w:r w:rsidRPr="00692F93">
        <w:rPr>
          <w:rFonts w:asciiTheme="majorBidi" w:hAnsiTheme="majorBidi" w:cstheme="majorBidi"/>
        </w:rPr>
        <w:t>What would you do as an air traffic controller receiving the report of structural damage?</w:t>
      </w:r>
    </w:p>
    <w:p w:rsidR="006C14D5" w:rsidRPr="00692F93" w:rsidRDefault="006C14D5" w:rsidP="00237C71">
      <w:pPr>
        <w:numPr>
          <w:ilvl w:val="0"/>
          <w:numId w:val="6"/>
        </w:numPr>
        <w:bidi w:val="0"/>
        <w:spacing w:line="276" w:lineRule="auto"/>
        <w:ind w:left="1843" w:hanging="425"/>
        <w:rPr>
          <w:rFonts w:asciiTheme="majorBidi" w:hAnsiTheme="majorBidi" w:cstheme="majorBidi"/>
        </w:rPr>
      </w:pPr>
      <w:r w:rsidRPr="00662804">
        <w:rPr>
          <w:rFonts w:asciiTheme="majorBidi" w:hAnsiTheme="majorBidi" w:cstheme="majorBidi"/>
          <w:color w:val="5B9BD5" w:themeColor="accent1"/>
        </w:rPr>
        <w:t>Probing question</w:t>
      </w:r>
      <w:r w:rsidRPr="00692F93">
        <w:rPr>
          <w:rFonts w:asciiTheme="majorBidi" w:hAnsiTheme="majorBidi" w:cstheme="majorBidi"/>
        </w:rPr>
        <w:t>: Have you ever experienced or heard about an aircraft reporting a structural damage?</w:t>
      </w:r>
    </w:p>
    <w:p w:rsidR="006C14D5" w:rsidRPr="00692F93" w:rsidRDefault="006C14D5" w:rsidP="00237C71">
      <w:pPr>
        <w:pStyle w:val="ListParagraph"/>
        <w:numPr>
          <w:ilvl w:val="0"/>
          <w:numId w:val="7"/>
        </w:numPr>
        <w:spacing w:line="276" w:lineRule="auto"/>
        <w:contextualSpacing/>
        <w:rPr>
          <w:rFonts w:asciiTheme="majorBidi" w:hAnsiTheme="majorBidi" w:cstheme="majorBidi"/>
        </w:rPr>
      </w:pPr>
      <w:r w:rsidRPr="00692F93">
        <w:rPr>
          <w:rFonts w:asciiTheme="majorBidi" w:hAnsiTheme="majorBidi" w:cstheme="majorBidi"/>
        </w:rPr>
        <w:t>What is the procedure in your airport regarding a report of an incident on apron in which a truck hits an aircraft causing a structural damage?</w:t>
      </w:r>
    </w:p>
    <w:p w:rsidR="006C14D5" w:rsidRPr="00692F93" w:rsidRDefault="006C14D5" w:rsidP="00237C71">
      <w:pPr>
        <w:pStyle w:val="ListParagraph"/>
        <w:numPr>
          <w:ilvl w:val="0"/>
          <w:numId w:val="6"/>
        </w:numPr>
        <w:spacing w:after="240" w:line="276" w:lineRule="auto"/>
        <w:contextualSpacing/>
        <w:rPr>
          <w:rFonts w:asciiTheme="majorBidi" w:hAnsiTheme="majorBidi" w:cstheme="majorBidi"/>
        </w:rPr>
      </w:pPr>
      <w:r w:rsidRPr="00662804">
        <w:rPr>
          <w:rFonts w:asciiTheme="majorBidi" w:hAnsiTheme="majorBidi" w:cstheme="majorBidi"/>
          <w:color w:val="5B9BD5" w:themeColor="accent1"/>
        </w:rPr>
        <w:t>Probing question</w:t>
      </w:r>
      <w:r w:rsidRPr="00692F93">
        <w:rPr>
          <w:rFonts w:asciiTheme="majorBidi" w:hAnsiTheme="majorBidi" w:cstheme="majorBidi"/>
        </w:rPr>
        <w:t>: How can air traffic control systems contribute to preventing structural damage on the aerodrome layout?</w:t>
      </w:r>
    </w:p>
    <w:p w:rsidR="006C14D5" w:rsidRDefault="006C14D5" w:rsidP="006C14D5">
      <w:pPr>
        <w:bidi w:val="0"/>
        <w:rPr>
          <w:rFonts w:asciiTheme="majorBidi" w:hAnsiTheme="majorBidi" w:cstheme="majorBidi"/>
          <w:b/>
          <w:bCs/>
        </w:rPr>
      </w:pPr>
      <w:r>
        <w:rPr>
          <w:rFonts w:asciiTheme="majorBidi" w:hAnsiTheme="majorBidi" w:cstheme="majorBidi"/>
          <w:b/>
          <w:bCs/>
        </w:rPr>
        <w:br w:type="page"/>
      </w:r>
    </w:p>
    <w:p w:rsidR="006C14D5" w:rsidRDefault="006C14D5" w:rsidP="006C14D5">
      <w:pPr>
        <w:bidi w:val="0"/>
        <w:spacing w:before="120" w:line="360" w:lineRule="auto"/>
        <w:jc w:val="both"/>
        <w:rPr>
          <w:rFonts w:asciiTheme="majorBidi" w:hAnsiTheme="majorBidi" w:cstheme="majorBidi"/>
          <w:b/>
          <w:bCs/>
        </w:rPr>
      </w:pPr>
      <w:r>
        <w:rPr>
          <w:rFonts w:asciiTheme="majorBidi" w:hAnsiTheme="majorBidi" w:cstheme="majorBidi"/>
          <w:b/>
          <w:bCs/>
        </w:rPr>
        <w:lastRenderedPageBreak/>
        <w:t>Part Two: Radio-telephony Role play (5 to 7 minutes)</w:t>
      </w:r>
    </w:p>
    <w:p w:rsidR="006C14D5" w:rsidRDefault="006C14D5" w:rsidP="006C14D5">
      <w:pPr>
        <w:bidi w:val="0"/>
        <w:spacing w:before="120" w:after="240" w:line="360" w:lineRule="auto"/>
        <w:jc w:val="both"/>
      </w:pPr>
      <w:r w:rsidRPr="00B5154B">
        <w:t xml:space="preserve">In the second part, </w:t>
      </w:r>
      <w:r>
        <w:t>the test taker</w:t>
      </w:r>
      <w:r w:rsidRPr="00B5154B">
        <w:t xml:space="preserve"> will assume the role of a pilot or </w:t>
      </w:r>
      <w:r>
        <w:t xml:space="preserve">an </w:t>
      </w:r>
      <w:r w:rsidRPr="00B5154B">
        <w:t xml:space="preserve">air traffic controller in a role-play scenario. Prior to the scenario, a Task Card (shown below) will be presented on the screen, offering crucial information and guidance to navigate each situation. </w:t>
      </w:r>
      <w:r>
        <w:t>The test taker t</w:t>
      </w:r>
      <w:r w:rsidRPr="00B5154B">
        <w:t>ake</w:t>
      </w:r>
      <w:r>
        <w:t>s</w:t>
      </w:r>
      <w:r w:rsidRPr="00B5154B">
        <w:t xml:space="preserve"> one minute to review and prepare; the card will remain visible. Once the task commences, </w:t>
      </w:r>
      <w:r>
        <w:t>the test taker</w:t>
      </w:r>
      <w:r w:rsidRPr="00B5154B">
        <w:t xml:space="preserve"> will directly communicate with the assessor, who takes on the opposite role. </w:t>
      </w:r>
      <w:r>
        <w:t>Test taker shall r</w:t>
      </w:r>
      <w:r w:rsidRPr="00B5154B">
        <w:t>espond to each message using standard ICAO phraseo</w:t>
      </w:r>
      <w:r>
        <w:t xml:space="preserve">logy when applicable or </w:t>
      </w:r>
      <w:r w:rsidRPr="00B5154B">
        <w:t>plain English.</w:t>
      </w:r>
      <w:r>
        <w:t xml:space="preserve"> </w:t>
      </w:r>
    </w:p>
    <w:tbl>
      <w:tblPr>
        <w:tblStyle w:val="TableGrid"/>
        <w:tblW w:w="0" w:type="auto"/>
        <w:tblInd w:w="0" w:type="dxa"/>
        <w:tblLook w:val="04A0" w:firstRow="1" w:lastRow="0" w:firstColumn="1" w:lastColumn="0" w:noHBand="0" w:noVBand="1"/>
      </w:tblPr>
      <w:tblGrid>
        <w:gridCol w:w="9016"/>
      </w:tblGrid>
      <w:tr w:rsidR="006C14D5" w:rsidTr="006F7487">
        <w:trPr>
          <w:trHeight w:val="3561"/>
        </w:trPr>
        <w:tc>
          <w:tcPr>
            <w:tcW w:w="9562" w:type="dxa"/>
          </w:tcPr>
          <w:p w:rsidR="006C14D5" w:rsidRPr="00015B5C" w:rsidRDefault="006C14D5" w:rsidP="006F7487">
            <w:pPr>
              <w:bidi w:val="0"/>
              <w:spacing w:before="120" w:after="240" w:line="360" w:lineRule="auto"/>
              <w:rPr>
                <w:b/>
                <w:bCs/>
              </w:rPr>
            </w:pPr>
            <w:r w:rsidRPr="00237C71">
              <w:rPr>
                <w:b/>
                <w:bCs/>
                <w:noProof/>
                <w:sz w:val="16"/>
                <w:szCs w:val="16"/>
              </w:rPr>
              <mc:AlternateContent>
                <mc:Choice Requires="wps">
                  <w:drawing>
                    <wp:anchor distT="45720" distB="45720" distL="114300" distR="114300" simplePos="0" relativeHeight="251662336" behindDoc="0" locked="0" layoutInCell="1" allowOverlap="1" wp14:anchorId="3824B58A" wp14:editId="73553BA2">
                      <wp:simplePos x="0" y="0"/>
                      <wp:positionH relativeFrom="column">
                        <wp:posOffset>1868170</wp:posOffset>
                      </wp:positionH>
                      <wp:positionV relativeFrom="paragraph">
                        <wp:posOffset>484505</wp:posOffset>
                      </wp:positionV>
                      <wp:extent cx="2240280" cy="251460"/>
                      <wp:effectExtent l="19050" t="19050" r="26670" b="1524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1460"/>
                              </a:xfrm>
                              <a:prstGeom prst="rect">
                                <a:avLst/>
                              </a:prstGeom>
                              <a:solidFill>
                                <a:srgbClr val="FFFFFF"/>
                              </a:solidFill>
                              <a:ln w="28575">
                                <a:solidFill>
                                  <a:srgbClr val="0070C0"/>
                                </a:solidFill>
                                <a:miter lim="800000"/>
                                <a:headEnd/>
                                <a:tailEnd/>
                              </a:ln>
                            </wps:spPr>
                            <wps:txbx>
                              <w:txbxContent>
                                <w:p w:rsidR="006C14D5" w:rsidRPr="00930B49" w:rsidRDefault="006C14D5" w:rsidP="006C14D5">
                                  <w:pPr>
                                    <w:bidi w:val="0"/>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 xml:space="preserve">Report position, </w:t>
                                  </w:r>
                                  <w:r>
                                    <w:rPr>
                                      <w:rFonts w:asciiTheme="majorBidi" w:hAnsiTheme="majorBidi" w:cstheme="majorBidi"/>
                                      <w:b/>
                                      <w:bCs/>
                                      <w:color w:val="000000" w:themeColor="text1"/>
                                      <w:kern w:val="24"/>
                                      <w:sz w:val="16"/>
                                      <w:szCs w:val="16"/>
                                    </w:rPr>
                                    <w:t>ask to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E79EAC9" id="_x0000_t202" coordsize="21600,21600" o:spt="202" path="m,l,21600r21600,l21600,xe">
                      <v:stroke joinstyle="miter"/>
                      <v:path gradientshapeok="t" o:connecttype="rect"/>
                    </v:shapetype>
                    <v:shape id="Text Box 2" o:spid="_x0000_s1026" type="#_x0000_t202" style="position:absolute;margin-left:147.1pt;margin-top:38.15pt;width:176.4pt;height:19.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" strokecolor="#0070c0" strokeweight="2.25pt">
                      <v:textbox>
                        <w:txbxContent>
                          <w:p w:rsidR="006C14D5" w:rsidRPr="00930B49" w:rsidRDefault="006C14D5" w:rsidP="006C14D5">
                            <w:pPr>
                              <w:bidi w:val="0"/>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 xml:space="preserve">Report position, </w:t>
                            </w:r>
                            <w:r>
                              <w:rPr>
                                <w:rFonts w:asciiTheme="majorBidi" w:hAnsiTheme="majorBidi" w:cstheme="majorBidi"/>
                                <w:b/>
                                <w:bCs/>
                                <w:color w:val="000000" w:themeColor="text1"/>
                                <w:kern w:val="24"/>
                                <w:sz w:val="16"/>
                                <w:szCs w:val="16"/>
                              </w:rPr>
                              <w:t>ask to land</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27DDA127" wp14:editId="7C7C0CD6">
                      <wp:simplePos x="0" y="0"/>
                      <wp:positionH relativeFrom="margin">
                        <wp:posOffset>56515</wp:posOffset>
                      </wp:positionH>
                      <wp:positionV relativeFrom="paragraph">
                        <wp:posOffset>88265</wp:posOffset>
                      </wp:positionV>
                      <wp:extent cx="1577340" cy="312420"/>
                      <wp:effectExtent l="19050" t="1905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12420"/>
                              </a:xfrm>
                              <a:prstGeom prst="rect">
                                <a:avLst/>
                              </a:prstGeom>
                              <a:solidFill>
                                <a:srgbClr val="7030A0"/>
                              </a:solidFill>
                              <a:ln w="28575">
                                <a:solidFill>
                                  <a:srgbClr val="000000"/>
                                </a:solidFill>
                                <a:miter lim="800000"/>
                                <a:headEnd/>
                                <a:tailEnd/>
                              </a:ln>
                            </wps:spPr>
                            <wps:txbx>
                              <w:txbxContent>
                                <w:p w:rsidR="006C14D5" w:rsidRPr="00930B49" w:rsidRDefault="006C14D5" w:rsidP="006C14D5">
                                  <w:pPr>
                                    <w:jc w:val="center"/>
                                    <w:rPr>
                                      <w:rFonts w:ascii="Helvetica CE Narrow" w:hAnsi="Helvetica CE Narrow"/>
                                      <w:b/>
                                      <w:bCs/>
                                      <w:color w:val="FFFFFF" w:themeColor="background1"/>
                                      <w:sz w:val="18"/>
                                      <w:szCs w:val="18"/>
                                    </w:rPr>
                                  </w:pPr>
                                  <w:r w:rsidRPr="00930B49">
                                    <w:rPr>
                                      <w:rFonts w:ascii="Helvetica CE Narrow" w:hAnsi="Helvetica CE Narrow"/>
                                      <w:b/>
                                      <w:bCs/>
                                      <w:color w:val="FFFFFF" w:themeColor="background1"/>
                                      <w:sz w:val="18"/>
                                      <w:szCs w:val="18"/>
                                    </w:rPr>
                                    <w:t>Test taker's card (pilot)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BADCE4A" id="_x0000_s1027" type="#_x0000_t202" style="position:absolute;margin-left:4.45pt;margin-top:6.95pt;width:124.2pt;height:24.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" fillcolor="#7030a0" strokeweight="2.25pt">
                      <v:textbox>
                        <w:txbxContent>
                          <w:p w:rsidR="006C14D5" w:rsidRPr="00930B49" w:rsidRDefault="006C14D5" w:rsidP="006C14D5">
                            <w:pPr>
                              <w:jc w:val="center"/>
                              <w:rPr>
                                <w:rFonts w:ascii="Helvetica CE Narrow" w:hAnsi="Helvetica CE Narrow"/>
                                <w:b/>
                                <w:bCs/>
                                <w:color w:val="FFFFFF" w:themeColor="background1"/>
                                <w:sz w:val="18"/>
                                <w:szCs w:val="18"/>
                              </w:rPr>
                            </w:pPr>
                            <w:r w:rsidRPr="00930B49">
                              <w:rPr>
                                <w:rFonts w:ascii="Helvetica CE Narrow" w:hAnsi="Helvetica CE Narrow"/>
                                <w:b/>
                                <w:bCs/>
                                <w:color w:val="FFFFFF" w:themeColor="background1"/>
                                <w:sz w:val="18"/>
                                <w:szCs w:val="18"/>
                              </w:rPr>
                              <w:t>Test taker's card (pilot)</w:t>
                            </w:r>
                          </w:p>
                        </w:txbxContent>
                      </v:textbox>
                      <w10:wrap type="square" anchorx="margin"/>
                    </v:shape>
                  </w:pict>
                </mc:Fallback>
              </mc:AlternateContent>
            </w:r>
            <w:r>
              <w:t xml:space="preserve">            </w:t>
            </w:r>
            <w:r w:rsidRPr="00015B5C">
              <w:rPr>
                <w:b/>
                <w:bCs/>
              </w:rPr>
              <w:t>Sample Role-Play</w:t>
            </w:r>
            <w:bookmarkStart w:id="0" w:name="_GoBack"/>
            <w:bookmarkEnd w:id="0"/>
          </w:p>
          <w:p w:rsidR="006C14D5" w:rsidRPr="00F006C6" w:rsidRDefault="006C14D5" w:rsidP="006F7487">
            <w:pPr>
              <w:bidi w:val="0"/>
              <w:spacing w:before="120" w:after="240" w:line="360" w:lineRule="auto"/>
              <w:jc w:val="both"/>
              <w:rPr>
                <w:b/>
                <w:bCs/>
                <w:sz w:val="16"/>
                <w:szCs w:val="16"/>
              </w:rPr>
            </w:pPr>
            <w:r w:rsidRPr="00237C71">
              <w:rPr>
                <w:b/>
                <w:bCs/>
                <w:noProof/>
                <w:sz w:val="16"/>
                <w:szCs w:val="16"/>
              </w:rPr>
              <mc:AlternateContent>
                <mc:Choice Requires="wps">
                  <w:drawing>
                    <wp:anchor distT="45720" distB="45720" distL="114300" distR="114300" simplePos="0" relativeHeight="251666432" behindDoc="0" locked="0" layoutInCell="1" allowOverlap="1" wp14:anchorId="3E056C5F" wp14:editId="711B5173">
                      <wp:simplePos x="0" y="0"/>
                      <wp:positionH relativeFrom="column">
                        <wp:posOffset>1868170</wp:posOffset>
                      </wp:positionH>
                      <wp:positionV relativeFrom="paragraph">
                        <wp:posOffset>322580</wp:posOffset>
                      </wp:positionV>
                      <wp:extent cx="2240280" cy="251460"/>
                      <wp:effectExtent l="19050" t="19050" r="26670" b="1524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1460"/>
                              </a:xfrm>
                              <a:prstGeom prst="rect">
                                <a:avLst/>
                              </a:prstGeom>
                              <a:solidFill>
                                <a:srgbClr val="FFFFFF"/>
                              </a:solidFill>
                              <a:ln w="28575">
                                <a:solidFill>
                                  <a:srgbClr val="0070C0"/>
                                </a:solidFill>
                                <a:miter lim="800000"/>
                                <a:headEnd/>
                                <a:tailEnd/>
                              </a:ln>
                            </wps:spPr>
                            <wps:txbx>
                              <w:txbxContent>
                                <w:p w:rsidR="006C14D5" w:rsidRPr="00C476A0" w:rsidRDefault="006C14D5" w:rsidP="006C14D5">
                                  <w:pPr>
                                    <w:bidi w:val="0"/>
                                    <w:rPr>
                                      <w:rFonts w:asciiTheme="majorBidi" w:hAnsiTheme="majorBidi" w:cstheme="majorBidi"/>
                                      <w:b/>
                                      <w:bCs/>
                                      <w:sz w:val="13"/>
                                      <w:szCs w:val="13"/>
                                    </w:rPr>
                                  </w:pPr>
                                  <w:r w:rsidRPr="00C476A0">
                                    <w:rPr>
                                      <w:rFonts w:asciiTheme="majorBidi" w:hAnsiTheme="majorBidi" w:cstheme="majorBidi"/>
                                      <w:b/>
                                      <w:bCs/>
                                      <w:sz w:val="13"/>
                                      <w:szCs w:val="13"/>
                                    </w:rPr>
                                    <w:t>Position 2 NM, tell the controller you see a car in runway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F9CF227" id="_x0000_s1028" type="#_x0000_t202" style="position:absolute;left:0;text-align:left;margin-left:147.1pt;margin-top:25.4pt;width:176.4pt;height:19.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" strokecolor="#0070c0" strokeweight="2.25pt">
                      <v:textbox>
                        <w:txbxContent>
                          <w:p w:rsidR="006C14D5" w:rsidRPr="00C476A0" w:rsidRDefault="006C14D5" w:rsidP="006C14D5">
                            <w:pPr>
                              <w:bidi w:val="0"/>
                              <w:rPr>
                                <w:rFonts w:asciiTheme="majorBidi" w:hAnsiTheme="majorBidi" w:cstheme="majorBidi"/>
                                <w:b/>
                                <w:bCs/>
                                <w:sz w:val="13"/>
                                <w:szCs w:val="13"/>
                              </w:rPr>
                            </w:pPr>
                            <w:r w:rsidRPr="00C476A0">
                              <w:rPr>
                                <w:rFonts w:asciiTheme="majorBidi" w:hAnsiTheme="majorBidi" w:cstheme="majorBidi"/>
                                <w:b/>
                                <w:bCs/>
                                <w:sz w:val="13"/>
                                <w:szCs w:val="13"/>
                              </w:rPr>
                              <w:t>Position 2 NM, tell the controller you see a car in runway</w:t>
                            </w:r>
                          </w:p>
                        </w:txbxContent>
                      </v:textbox>
                      <w10:wrap type="square"/>
                    </v:shape>
                  </w:pict>
                </mc:Fallback>
              </mc:AlternateContent>
            </w:r>
            <w:r w:rsidRPr="00237C71">
              <w:rPr>
                <w:rFonts w:ascii="Helvetica Rounded" w:hAnsi="Helvetica Rounded" w:cs="Calibri"/>
                <w:b/>
                <w:bCs/>
                <w:noProof/>
                <w:color w:val="000000" w:themeColor="text1"/>
                <w:kern w:val="24"/>
                <w:sz w:val="16"/>
                <w:szCs w:val="16"/>
              </w:rPr>
              <mc:AlternateContent>
                <mc:Choice Requires="wps">
                  <w:drawing>
                    <wp:anchor distT="0" distB="0" distL="114300" distR="114300" simplePos="0" relativeHeight="251665408" behindDoc="0" locked="0" layoutInCell="1" allowOverlap="1" wp14:anchorId="401099EB" wp14:editId="57EDB100">
                      <wp:simplePos x="0" y="0"/>
                      <wp:positionH relativeFrom="column">
                        <wp:posOffset>4118870</wp:posOffset>
                      </wp:positionH>
                      <wp:positionV relativeFrom="paragraph">
                        <wp:posOffset>304090</wp:posOffset>
                      </wp:positionV>
                      <wp:extent cx="1024330" cy="179294"/>
                      <wp:effectExtent l="38100" t="0" r="23495" b="87630"/>
                      <wp:wrapNone/>
                      <wp:docPr id="117" name="Straight Arrow Connector 117"/>
                      <wp:cNvGraphicFramePr/>
                      <a:graphic xmlns:a="http://schemas.openxmlformats.org/drawingml/2006/main">
                        <a:graphicData uri="http://schemas.microsoft.com/office/word/2010/wordprocessingShape">
                          <wps:wsp>
                            <wps:cNvCnPr/>
                            <wps:spPr>
                              <a:xfrm flipH="1">
                                <a:off x="0" y="0"/>
                                <a:ext cx="1024330" cy="17929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E010A00" id="_x0000_t32" coordsize="21600,21600" o:spt="32" o:oned="t" path="m,l21600,21600e" filled="f">
                      <v:path arrowok="t" fillok="f" o:connecttype="none"/>
                      <o:lock v:ext="edit" shapetype="t"/>
                    </v:shapetype>
                    <v:shape id="Straight Arrow Connector 117" o:spid="_x0000_s1026" type="#_x0000_t32" style="position:absolute;margin-left:324.3pt;margin-top:23.95pt;width:80.65pt;height:14.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" strokecolor="red" strokeweight="1pt">
                      <v:stroke endarrow="block" joinstyle="miter"/>
                    </v:shape>
                  </w:pict>
                </mc:Fallback>
              </mc:AlternateContent>
            </w:r>
            <w:r w:rsidRPr="00237C71">
              <w:rPr>
                <w:rFonts w:ascii="Helvetica Rounded" w:hAnsi="Helvetica Rounded" w:cs="Calibri"/>
                <w:b/>
                <w:bCs/>
                <w:noProof/>
                <w:color w:val="000000" w:themeColor="text1"/>
                <w:kern w:val="24"/>
                <w:sz w:val="16"/>
                <w:szCs w:val="16"/>
              </w:rPr>
              <mc:AlternateContent>
                <mc:Choice Requires="wps">
                  <w:drawing>
                    <wp:anchor distT="0" distB="0" distL="114300" distR="114300" simplePos="0" relativeHeight="251664384" behindDoc="0" locked="0" layoutInCell="1" allowOverlap="1" wp14:anchorId="54AC24AA" wp14:editId="6B077B87">
                      <wp:simplePos x="0" y="0"/>
                      <wp:positionH relativeFrom="column">
                        <wp:posOffset>4119769</wp:posOffset>
                      </wp:positionH>
                      <wp:positionV relativeFrom="paragraph">
                        <wp:posOffset>111349</wp:posOffset>
                      </wp:positionV>
                      <wp:extent cx="1013460" cy="156882"/>
                      <wp:effectExtent l="0" t="0" r="72390" b="90805"/>
                      <wp:wrapNone/>
                      <wp:docPr id="118" name="Straight Arrow Connector 118"/>
                      <wp:cNvGraphicFramePr/>
                      <a:graphic xmlns:a="http://schemas.openxmlformats.org/drawingml/2006/main">
                        <a:graphicData uri="http://schemas.microsoft.com/office/word/2010/wordprocessingShape">
                          <wps:wsp>
                            <wps:cNvCnPr/>
                            <wps:spPr>
                              <a:xfrm>
                                <a:off x="0" y="0"/>
                                <a:ext cx="1013460" cy="15688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A7984B" id="Straight Arrow Connector 118" o:spid="_x0000_s1026" type="#_x0000_t32" style="position:absolute;margin-left:324.4pt;margin-top:8.75pt;width:79.8pt;height:1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" strokecolor="red" strokeweight="1pt">
                      <v:stroke endarrow="block" joinstyle="miter"/>
                    </v:shape>
                  </w:pict>
                </mc:Fallback>
              </mc:AlternateContent>
            </w:r>
            <w:r w:rsidRPr="00237C71">
              <w:rPr>
                <w:b/>
                <w:bCs/>
                <w:noProof/>
                <w:sz w:val="16"/>
                <w:szCs w:val="16"/>
              </w:rPr>
              <mc:AlternateContent>
                <mc:Choice Requires="wps">
                  <w:drawing>
                    <wp:anchor distT="45720" distB="45720" distL="114300" distR="114300" simplePos="0" relativeHeight="251663360" behindDoc="0" locked="0" layoutInCell="1" allowOverlap="1" wp14:anchorId="191AC7DB" wp14:editId="3371DFEC">
                      <wp:simplePos x="0" y="0"/>
                      <wp:positionH relativeFrom="margin">
                        <wp:posOffset>5151120</wp:posOffset>
                      </wp:positionH>
                      <wp:positionV relativeFrom="paragraph">
                        <wp:posOffset>168275</wp:posOffset>
                      </wp:positionV>
                      <wp:extent cx="716280" cy="228600"/>
                      <wp:effectExtent l="19050" t="19050" r="26670" b="1905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8600"/>
                              </a:xfrm>
                              <a:prstGeom prst="rect">
                                <a:avLst/>
                              </a:prstGeom>
                              <a:solidFill>
                                <a:srgbClr val="FFFFFF"/>
                              </a:solidFill>
                              <a:ln w="28575">
                                <a:solidFill>
                                  <a:srgbClr val="00B050"/>
                                </a:solidFill>
                                <a:miter lim="800000"/>
                                <a:headEnd/>
                                <a:tailEnd/>
                              </a:ln>
                            </wps:spPr>
                            <wps:txb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EAD928" id="Text Box 119" o:spid="_x0000_s1029" type="#_x0000_t202" style="position:absolute;left:0;text-align:left;margin-left:405.6pt;margin-top:13.25pt;width:56.4pt;height: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" strokecolor="#00b050" strokeweight="2.25pt">
                      <v:textbo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v:textbox>
                      <w10:wrap type="square"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32A81F87" wp14:editId="76CE39C2">
                      <wp:simplePos x="0" y="0"/>
                      <wp:positionH relativeFrom="column">
                        <wp:posOffset>31750</wp:posOffset>
                      </wp:positionH>
                      <wp:positionV relativeFrom="paragraph">
                        <wp:posOffset>26035</wp:posOffset>
                      </wp:positionV>
                      <wp:extent cx="1729740" cy="371475"/>
                      <wp:effectExtent l="0" t="0" r="22860" b="2857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71475"/>
                              </a:xfrm>
                              <a:prstGeom prst="rect">
                                <a:avLst/>
                              </a:prstGeom>
                              <a:solidFill>
                                <a:srgbClr val="FFFFFF"/>
                              </a:solidFill>
                              <a:ln w="9525">
                                <a:solidFill>
                                  <a:srgbClr val="000000"/>
                                </a:solidFill>
                                <a:miter lim="800000"/>
                                <a:headEnd/>
                                <a:tailEnd/>
                              </a:ln>
                            </wps:spPr>
                            <wps:txbx>
                              <w:txbxContent>
                                <w:p w:rsidR="006C14D5" w:rsidRDefault="006C14D5" w:rsidP="006C14D5">
                                  <w:pPr>
                                    <w:bidi w:val="0"/>
                                    <w:rPr>
                                      <w:b/>
                                      <w:bCs/>
                                      <w:sz w:val="16"/>
                                      <w:szCs w:val="16"/>
                                    </w:rPr>
                                  </w:pPr>
                                  <w:r w:rsidRPr="00F006C6">
                                    <w:rPr>
                                      <w:b/>
                                      <w:bCs/>
                                      <w:sz w:val="16"/>
                                      <w:szCs w:val="16"/>
                                    </w:rPr>
                                    <w:t xml:space="preserve">Problem: </w:t>
                                  </w:r>
                                </w:p>
                                <w:p w:rsidR="006C14D5" w:rsidRPr="0056257E" w:rsidRDefault="006C14D5" w:rsidP="006C14D5">
                                  <w:pPr>
                                    <w:bidi w:val="0"/>
                                    <w:rPr>
                                      <w:rFonts w:asciiTheme="majorBidi" w:hAnsiTheme="majorBidi" w:cstheme="majorBidi"/>
                                      <w:b/>
                                      <w:bCs/>
                                      <w:color w:val="0070C0"/>
                                      <w:sz w:val="16"/>
                                      <w:szCs w:val="16"/>
                                      <w:lang w:bidi="fa-IR"/>
                                    </w:rPr>
                                  </w:pPr>
                                  <w:r w:rsidRPr="00F006C6">
                                    <w:rPr>
                                      <w:b/>
                                      <w:bCs/>
                                      <w:sz w:val="16"/>
                                      <w:szCs w:val="16"/>
                                    </w:rPr>
                                    <w:t>Runway Incursion</w:t>
                                  </w:r>
                                  <w:r>
                                    <w:rPr>
                                      <w:b/>
                                      <w:bCs/>
                                      <w:sz w:val="16"/>
                                      <w:szCs w:val="16"/>
                                    </w:rPr>
                                    <w:t xml:space="preserve"> and Bird Strike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463C0CB" id="_x0000_s1030" type="#_x0000_t202" style="position:absolute;left:0;text-align:left;margin-left:2.5pt;margin-top:2.05pt;width:136.2pt;height:29.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">
                      <v:textbox>
                        <w:txbxContent>
                          <w:p w:rsidR="006C14D5" w:rsidRDefault="006C14D5" w:rsidP="006C14D5">
                            <w:pPr>
                              <w:bidi w:val="0"/>
                              <w:rPr>
                                <w:b/>
                                <w:bCs/>
                                <w:sz w:val="16"/>
                                <w:szCs w:val="16"/>
                              </w:rPr>
                            </w:pPr>
                            <w:r w:rsidRPr="00F006C6">
                              <w:rPr>
                                <w:b/>
                                <w:bCs/>
                                <w:sz w:val="16"/>
                                <w:szCs w:val="16"/>
                              </w:rPr>
                              <w:t xml:space="preserve">Problem: </w:t>
                            </w:r>
                          </w:p>
                          <w:p w:rsidR="006C14D5" w:rsidRPr="0056257E" w:rsidRDefault="006C14D5" w:rsidP="006C14D5">
                            <w:pPr>
                              <w:bidi w:val="0"/>
                              <w:rPr>
                                <w:rFonts w:asciiTheme="majorBidi" w:hAnsiTheme="majorBidi" w:cstheme="majorBidi"/>
                                <w:b/>
                                <w:bCs/>
                                <w:color w:val="0070C0"/>
                                <w:sz w:val="16"/>
                                <w:szCs w:val="16"/>
                                <w:lang w:bidi="fa-IR"/>
                              </w:rPr>
                            </w:pPr>
                            <w:r w:rsidRPr="00F006C6">
                              <w:rPr>
                                <w:b/>
                                <w:bCs/>
                                <w:sz w:val="16"/>
                                <w:szCs w:val="16"/>
                              </w:rPr>
                              <w:t>Runway Incursion</w:t>
                            </w:r>
                            <w:r>
                              <w:rPr>
                                <w:b/>
                                <w:bCs/>
                                <w:sz w:val="16"/>
                                <w:szCs w:val="16"/>
                              </w:rPr>
                              <w:t xml:space="preserve"> and Bird Strike</w:t>
                            </w:r>
                          </w:p>
                        </w:txbxContent>
                      </v:textbox>
                      <w10:wrap type="square"/>
                    </v:shape>
                  </w:pict>
                </mc:Fallback>
              </mc:AlternateContent>
            </w:r>
            <w:r>
              <w:rPr>
                <w:b/>
                <w:bCs/>
                <w:sz w:val="16"/>
                <w:szCs w:val="16"/>
              </w:rPr>
              <w:t xml:space="preserve"> </w:t>
            </w:r>
          </w:p>
          <w:p w:rsidR="006C14D5" w:rsidRDefault="006C14D5" w:rsidP="006F7487">
            <w:pPr>
              <w:bidi w:val="0"/>
              <w:spacing w:before="120" w:after="240" w:line="360" w:lineRule="auto"/>
              <w:jc w:val="both"/>
            </w:pPr>
            <w:r w:rsidRPr="006D041A">
              <w:rPr>
                <w:noProof/>
              </w:rPr>
              <mc:AlternateContent>
                <mc:Choice Requires="wps">
                  <w:drawing>
                    <wp:anchor distT="45720" distB="45720" distL="114300" distR="114300" simplePos="0" relativeHeight="251667456" behindDoc="0" locked="0" layoutInCell="1" allowOverlap="1" wp14:anchorId="608ABEC3" wp14:editId="45C51F46">
                      <wp:simplePos x="0" y="0"/>
                      <wp:positionH relativeFrom="column">
                        <wp:posOffset>1866265</wp:posOffset>
                      </wp:positionH>
                      <wp:positionV relativeFrom="paragraph">
                        <wp:posOffset>327660</wp:posOffset>
                      </wp:positionV>
                      <wp:extent cx="2240280" cy="251460"/>
                      <wp:effectExtent l="19050" t="19050" r="26670" b="1524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1460"/>
                              </a:xfrm>
                              <a:prstGeom prst="rect">
                                <a:avLst/>
                              </a:prstGeom>
                              <a:solidFill>
                                <a:srgbClr val="FFFFFF"/>
                              </a:solidFill>
                              <a:ln w="28575">
                                <a:solidFill>
                                  <a:srgbClr val="0070C0"/>
                                </a:solidFill>
                                <a:miter lim="800000"/>
                                <a:headEnd/>
                                <a:tailEnd/>
                              </a:ln>
                            </wps:spPr>
                            <wps:txbx>
                              <w:txbxContent>
                                <w:p w:rsidR="006C14D5" w:rsidRPr="00930B49" w:rsidRDefault="006C14D5" w:rsidP="006C14D5">
                                  <w:pPr>
                                    <w:bidi w:val="0"/>
                                    <w:rPr>
                                      <w:rFonts w:asciiTheme="majorBidi" w:hAnsiTheme="majorBidi" w:cstheme="majorBidi"/>
                                      <w:b/>
                                      <w:bCs/>
                                      <w:sz w:val="16"/>
                                      <w:szCs w:val="16"/>
                                    </w:rPr>
                                  </w:pPr>
                                  <w:r>
                                    <w:rPr>
                                      <w:rFonts w:asciiTheme="majorBidi" w:hAnsiTheme="majorBidi" w:cstheme="majorBidi"/>
                                      <w:b/>
                                      <w:bCs/>
                                      <w:sz w:val="16"/>
                                      <w:szCs w:val="16"/>
                                    </w:rPr>
                                    <w:t>Ask to cancel landing and come back to land</w:t>
                                  </w:r>
                                </w:p>
                                <w:p w:rsidR="006C14D5" w:rsidRPr="00C476A0" w:rsidRDefault="006C14D5" w:rsidP="006C14D5">
                                  <w:pPr>
                                    <w:bidi w:val="0"/>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E6CE4F" id="_x0000_s1031" type="#_x0000_t202" style="position:absolute;left:0;text-align:left;margin-left:146.95pt;margin-top:25.8pt;width:176.4pt;height:1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" strokecolor="#0070c0" strokeweight="2.25pt">
                      <v:textbox>
                        <w:txbxContent>
                          <w:p w:rsidR="006C14D5" w:rsidRPr="00930B49" w:rsidRDefault="006C14D5" w:rsidP="006C14D5">
                            <w:pPr>
                              <w:bidi w:val="0"/>
                              <w:rPr>
                                <w:rFonts w:asciiTheme="majorBidi" w:hAnsiTheme="majorBidi" w:cstheme="majorBidi"/>
                                <w:b/>
                                <w:bCs/>
                                <w:sz w:val="16"/>
                                <w:szCs w:val="16"/>
                              </w:rPr>
                            </w:pPr>
                            <w:r>
                              <w:rPr>
                                <w:rFonts w:asciiTheme="majorBidi" w:hAnsiTheme="majorBidi" w:cstheme="majorBidi"/>
                                <w:b/>
                                <w:bCs/>
                                <w:sz w:val="16"/>
                                <w:szCs w:val="16"/>
                              </w:rPr>
                              <w:t>Ask to cancel landing and come back to land</w:t>
                            </w:r>
                          </w:p>
                          <w:p w:rsidR="006C14D5" w:rsidRPr="00C476A0" w:rsidRDefault="006C14D5" w:rsidP="006C14D5">
                            <w:pPr>
                              <w:bidi w:val="0"/>
                              <w:rPr>
                                <w:rFonts w:asciiTheme="majorBidi" w:hAnsiTheme="majorBidi" w:cstheme="majorBidi"/>
                                <w:b/>
                                <w:bCs/>
                                <w:sz w:val="12"/>
                                <w:szCs w:val="12"/>
                              </w:rPr>
                            </w:pPr>
                          </w:p>
                        </w:txbxContent>
                      </v:textbox>
                      <w10:wrap type="square"/>
                    </v:shape>
                  </w:pict>
                </mc:Fallback>
              </mc:AlternateContent>
            </w:r>
            <w:r w:rsidRPr="006D041A">
              <w:rPr>
                <w:noProof/>
              </w:rPr>
              <mc:AlternateContent>
                <mc:Choice Requires="wps">
                  <w:drawing>
                    <wp:anchor distT="0" distB="0" distL="114300" distR="114300" simplePos="0" relativeHeight="251670528" behindDoc="0" locked="0" layoutInCell="1" allowOverlap="1" wp14:anchorId="364D9181" wp14:editId="58D3C9DE">
                      <wp:simplePos x="0" y="0"/>
                      <wp:positionH relativeFrom="column">
                        <wp:posOffset>4118871</wp:posOffset>
                      </wp:positionH>
                      <wp:positionV relativeFrom="paragraph">
                        <wp:posOffset>299160</wp:posOffset>
                      </wp:positionV>
                      <wp:extent cx="1000387" cy="112059"/>
                      <wp:effectExtent l="38100" t="0" r="28575" b="78740"/>
                      <wp:wrapNone/>
                      <wp:docPr id="122" name="Straight Arrow Connector 122"/>
                      <wp:cNvGraphicFramePr/>
                      <a:graphic xmlns:a="http://schemas.openxmlformats.org/drawingml/2006/main">
                        <a:graphicData uri="http://schemas.microsoft.com/office/word/2010/wordprocessingShape">
                          <wps:wsp>
                            <wps:cNvCnPr/>
                            <wps:spPr>
                              <a:xfrm flipH="1">
                                <a:off x="0" y="0"/>
                                <a:ext cx="1000387" cy="11205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AE494D" id="Straight Arrow Connector 122" o:spid="_x0000_s1026" type="#_x0000_t32" style="position:absolute;margin-left:324.3pt;margin-top:23.55pt;width:78.75pt;height:8.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" strokecolor="red" strokeweight="1pt">
                      <v:stroke endarrow="block" joinstyle="miter"/>
                    </v:shape>
                  </w:pict>
                </mc:Fallback>
              </mc:AlternateContent>
            </w:r>
            <w:r w:rsidRPr="006D041A">
              <w:rPr>
                <w:noProof/>
              </w:rPr>
              <mc:AlternateContent>
                <mc:Choice Requires="wps">
                  <w:drawing>
                    <wp:anchor distT="0" distB="0" distL="114300" distR="114300" simplePos="0" relativeHeight="251669504" behindDoc="0" locked="0" layoutInCell="1" allowOverlap="1" wp14:anchorId="4FF438D7" wp14:editId="67357F39">
                      <wp:simplePos x="0" y="0"/>
                      <wp:positionH relativeFrom="column">
                        <wp:posOffset>4151144</wp:posOffset>
                      </wp:positionH>
                      <wp:positionV relativeFrom="paragraph">
                        <wp:posOffset>164689</wp:posOffset>
                      </wp:positionV>
                      <wp:extent cx="972447" cy="125506"/>
                      <wp:effectExtent l="0" t="0" r="75565" b="84455"/>
                      <wp:wrapNone/>
                      <wp:docPr id="123" name="Straight Arrow Connector 123"/>
                      <wp:cNvGraphicFramePr/>
                      <a:graphic xmlns:a="http://schemas.openxmlformats.org/drawingml/2006/main">
                        <a:graphicData uri="http://schemas.microsoft.com/office/word/2010/wordprocessingShape">
                          <wps:wsp>
                            <wps:cNvCnPr/>
                            <wps:spPr>
                              <a:xfrm>
                                <a:off x="0" y="0"/>
                                <a:ext cx="972447" cy="12550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6D630B" id="Straight Arrow Connector 123" o:spid="_x0000_s1026" type="#_x0000_t32" style="position:absolute;margin-left:326.85pt;margin-top:12.95pt;width:76.5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" strokecolor="red" strokeweight="1pt">
                      <v:stroke endarrow="block" joinstyle="miter"/>
                    </v:shape>
                  </w:pict>
                </mc:Fallback>
              </mc:AlternateContent>
            </w:r>
            <w:r w:rsidRPr="006D041A">
              <w:rPr>
                <w:noProof/>
              </w:rPr>
              <mc:AlternateContent>
                <mc:Choice Requires="wps">
                  <w:drawing>
                    <wp:anchor distT="45720" distB="45720" distL="114300" distR="114300" simplePos="0" relativeHeight="251668480" behindDoc="0" locked="0" layoutInCell="1" allowOverlap="1" wp14:anchorId="0A5E95DC" wp14:editId="69A7DED4">
                      <wp:simplePos x="0" y="0"/>
                      <wp:positionH relativeFrom="margin">
                        <wp:posOffset>5158105</wp:posOffset>
                      </wp:positionH>
                      <wp:positionV relativeFrom="paragraph">
                        <wp:posOffset>176530</wp:posOffset>
                      </wp:positionV>
                      <wp:extent cx="716280" cy="228600"/>
                      <wp:effectExtent l="19050" t="19050" r="26670" b="1905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8600"/>
                              </a:xfrm>
                              <a:prstGeom prst="rect">
                                <a:avLst/>
                              </a:prstGeom>
                              <a:solidFill>
                                <a:srgbClr val="FFFFFF"/>
                              </a:solidFill>
                              <a:ln w="28575">
                                <a:solidFill>
                                  <a:srgbClr val="00B050"/>
                                </a:solidFill>
                                <a:miter lim="800000"/>
                                <a:headEnd/>
                                <a:tailEnd/>
                              </a:ln>
                            </wps:spPr>
                            <wps:txb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B3A7F8" id="Text Box 124" o:spid="_x0000_s1032" type="#_x0000_t202" style="position:absolute;left:0;text-align:left;margin-left:406.15pt;margin-top:13.9pt;width:56.4pt;height:1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" strokecolor="#00b050" strokeweight="2.25pt">
                      <v:textbo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681C56E9" wp14:editId="223F1811">
                      <wp:simplePos x="0" y="0"/>
                      <wp:positionH relativeFrom="column">
                        <wp:posOffset>19685</wp:posOffset>
                      </wp:positionH>
                      <wp:positionV relativeFrom="paragraph">
                        <wp:posOffset>400050</wp:posOffset>
                      </wp:positionV>
                      <wp:extent cx="1729740" cy="1404620"/>
                      <wp:effectExtent l="0" t="0" r="22860" b="1397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solidFill>
                                <a:srgbClr val="FFFFFF"/>
                              </a:solidFill>
                              <a:ln w="9525">
                                <a:solidFill>
                                  <a:srgbClr val="000000"/>
                                </a:solidFill>
                                <a:miter lim="800000"/>
                                <a:headEnd/>
                                <a:tailEnd/>
                              </a:ln>
                            </wps:spPr>
                            <wps:txbx>
                              <w:txbxContent>
                                <w:p w:rsidR="006C14D5" w:rsidRDefault="006C14D5" w:rsidP="006C14D5">
                                  <w:pPr>
                                    <w:bidi w:val="0"/>
                                    <w:rPr>
                                      <w:rFonts w:asciiTheme="majorBidi" w:hAnsiTheme="majorBidi" w:cstheme="majorBidi"/>
                                      <w:b/>
                                      <w:bCs/>
                                      <w:color w:val="0070C0"/>
                                      <w:sz w:val="16"/>
                                      <w:szCs w:val="16"/>
                                    </w:rPr>
                                  </w:pPr>
                                  <w:r w:rsidRPr="0056257E">
                                    <w:rPr>
                                      <w:rFonts w:asciiTheme="majorBidi" w:hAnsiTheme="majorBidi" w:cstheme="majorBidi"/>
                                      <w:b/>
                                      <w:bCs/>
                                      <w:color w:val="FF0000"/>
                                      <w:sz w:val="16"/>
                                      <w:szCs w:val="16"/>
                                    </w:rPr>
                                    <w:t>Your call sign</w:t>
                                  </w:r>
                                  <w:r w:rsidRPr="0056257E">
                                    <w:rPr>
                                      <w:rFonts w:asciiTheme="majorBidi" w:hAnsiTheme="majorBidi" w:cstheme="majorBidi"/>
                                      <w:b/>
                                      <w:bCs/>
                                      <w:color w:val="0070C0"/>
                                      <w:sz w:val="16"/>
                                      <w:szCs w:val="16"/>
                                    </w:rPr>
                                    <w:t xml:space="preserve">: ABC493         </w:t>
                                  </w:r>
                                </w:p>
                                <w:p w:rsidR="006C14D5" w:rsidRPr="0056257E" w:rsidRDefault="006C14D5" w:rsidP="006C14D5">
                                  <w:pPr>
                                    <w:bidi w:val="0"/>
                                    <w:rPr>
                                      <w:rFonts w:asciiTheme="majorBidi" w:hAnsiTheme="majorBidi" w:cstheme="majorBidi"/>
                                      <w:b/>
                                      <w:bCs/>
                                      <w:color w:val="0070C0"/>
                                      <w:sz w:val="16"/>
                                      <w:szCs w:val="16"/>
                                      <w:rtl/>
                                    </w:rPr>
                                  </w:pPr>
                                  <w:r w:rsidRPr="0056257E">
                                    <w:rPr>
                                      <w:rFonts w:asciiTheme="majorBidi" w:hAnsiTheme="majorBidi" w:cstheme="majorBidi"/>
                                      <w:b/>
                                      <w:bCs/>
                                      <w:color w:val="FF0000"/>
                                      <w:sz w:val="16"/>
                                      <w:szCs w:val="16"/>
                                    </w:rPr>
                                    <w:t>Type</w:t>
                                  </w:r>
                                  <w:r w:rsidRPr="0056257E">
                                    <w:rPr>
                                      <w:rFonts w:asciiTheme="majorBidi" w:hAnsiTheme="majorBidi" w:cstheme="majorBidi"/>
                                      <w:b/>
                                      <w:bCs/>
                                      <w:color w:val="0070C0"/>
                                      <w:sz w:val="16"/>
                                      <w:szCs w:val="16"/>
                                    </w:rPr>
                                    <w:t>: B737</w:t>
                                  </w:r>
                                </w:p>
                                <w:p w:rsidR="006C14D5" w:rsidRPr="0056257E" w:rsidRDefault="006C14D5" w:rsidP="006C14D5">
                                  <w:pPr>
                                    <w:bidi w:val="0"/>
                                    <w:rPr>
                                      <w:rFonts w:asciiTheme="majorBidi" w:hAnsiTheme="majorBidi" w:cstheme="majorBidi"/>
                                      <w:b/>
                                      <w:bCs/>
                                      <w:color w:val="0070C0"/>
                                      <w:sz w:val="16"/>
                                      <w:szCs w:val="16"/>
                                      <w:rtl/>
                                      <w:lang w:bidi="fa-IR"/>
                                    </w:rPr>
                                  </w:pPr>
                                  <w:r w:rsidRPr="0056257E">
                                    <w:rPr>
                                      <w:rFonts w:asciiTheme="majorBidi" w:hAnsiTheme="majorBidi" w:cstheme="majorBidi"/>
                                      <w:b/>
                                      <w:bCs/>
                                      <w:color w:val="0070C0"/>
                                      <w:sz w:val="16"/>
                                      <w:szCs w:val="16"/>
                                    </w:rPr>
                                    <w:t xml:space="preserve">OIII to OIAD                        </w:t>
                                  </w:r>
                                  <w:r w:rsidRPr="0056257E">
                                    <w:rPr>
                                      <w:rFonts w:asciiTheme="majorBidi" w:hAnsiTheme="majorBidi" w:cstheme="majorBidi"/>
                                      <w:b/>
                                      <w:bCs/>
                                      <w:color w:val="FF0000"/>
                                      <w:sz w:val="16"/>
                                      <w:szCs w:val="16"/>
                                    </w:rPr>
                                    <w:t>Altitude</w:t>
                                  </w:r>
                                  <w:r w:rsidRPr="0056257E">
                                    <w:rPr>
                                      <w:rFonts w:asciiTheme="majorBidi" w:hAnsiTheme="majorBidi" w:cstheme="majorBidi"/>
                                      <w:b/>
                                      <w:bCs/>
                                      <w:color w:val="0070C0"/>
                                      <w:sz w:val="16"/>
                                      <w:szCs w:val="16"/>
                                    </w:rPr>
                                    <w:t xml:space="preserve">: 2500 </w:t>
                                  </w:r>
                                  <w:proofErr w:type="spellStart"/>
                                  <w:r w:rsidRPr="0056257E">
                                    <w:rPr>
                                      <w:rFonts w:asciiTheme="majorBidi" w:hAnsiTheme="majorBidi" w:cstheme="majorBidi"/>
                                      <w:b/>
                                      <w:bCs/>
                                      <w:color w:val="0070C0"/>
                                      <w:sz w:val="16"/>
                                      <w:szCs w:val="16"/>
                                    </w:rPr>
                                    <w:t>ft</w:t>
                                  </w:r>
                                  <w:proofErr w:type="spellEnd"/>
                                  <w:r w:rsidRPr="0056257E">
                                    <w:rPr>
                                      <w:rFonts w:asciiTheme="majorBidi" w:hAnsiTheme="majorBidi" w:cstheme="majorBidi"/>
                                      <w:b/>
                                      <w:bCs/>
                                      <w:color w:val="0070C0"/>
                                      <w:sz w:val="16"/>
                                      <w:szCs w:val="16"/>
                                    </w:rPr>
                                    <w:t xml:space="preserve"> </w:t>
                                  </w:r>
                                </w:p>
                                <w:p w:rsidR="006C14D5" w:rsidRPr="0056257E" w:rsidRDefault="006C14D5" w:rsidP="006C14D5">
                                  <w:pPr>
                                    <w:bidi w:val="0"/>
                                    <w:rPr>
                                      <w:rFonts w:asciiTheme="majorBidi" w:hAnsiTheme="majorBidi" w:cstheme="majorBidi"/>
                                      <w:b/>
                                      <w:bCs/>
                                      <w:color w:val="0070C0"/>
                                      <w:sz w:val="16"/>
                                      <w:szCs w:val="16"/>
                                    </w:rPr>
                                  </w:pPr>
                                  <w:r w:rsidRPr="0056257E">
                                    <w:rPr>
                                      <w:rFonts w:asciiTheme="majorBidi" w:hAnsiTheme="majorBidi" w:cstheme="majorBidi"/>
                                      <w:b/>
                                      <w:bCs/>
                                      <w:color w:val="FF0000"/>
                                      <w:sz w:val="16"/>
                                      <w:szCs w:val="16"/>
                                    </w:rPr>
                                    <w:t>Position</w:t>
                                  </w:r>
                                  <w:r w:rsidRPr="0056257E">
                                    <w:rPr>
                                      <w:rFonts w:asciiTheme="majorBidi" w:hAnsiTheme="majorBidi" w:cstheme="majorBidi"/>
                                      <w:b/>
                                      <w:bCs/>
                                      <w:color w:val="0070C0"/>
                                      <w:sz w:val="16"/>
                                      <w:szCs w:val="16"/>
                                    </w:rPr>
                                    <w:t>: 12 NM final</w:t>
                                  </w:r>
                                </w:p>
                                <w:p w:rsidR="006C14D5" w:rsidRPr="0056257E" w:rsidRDefault="006C14D5" w:rsidP="006C14D5">
                                  <w:pPr>
                                    <w:bidi w:val="0"/>
                                    <w:rPr>
                                      <w:rFonts w:asciiTheme="majorBidi" w:hAnsiTheme="majorBidi" w:cstheme="majorBidi"/>
                                      <w:b/>
                                      <w:bCs/>
                                      <w:color w:val="0070C0"/>
                                      <w:sz w:val="16"/>
                                      <w:szCs w:val="16"/>
                                      <w:lang w:bidi="fa-IR"/>
                                    </w:rPr>
                                  </w:pPr>
                                  <w:r w:rsidRPr="0056257E">
                                    <w:rPr>
                                      <w:rFonts w:asciiTheme="majorBidi" w:hAnsiTheme="majorBidi" w:cstheme="majorBidi"/>
                                      <w:b/>
                                      <w:bCs/>
                                      <w:color w:val="FF0000"/>
                                      <w:sz w:val="16"/>
                                      <w:szCs w:val="16"/>
                                    </w:rPr>
                                    <w:t>RWY</w:t>
                                  </w:r>
                                  <w:r w:rsidRPr="0056257E">
                                    <w:rPr>
                                      <w:rFonts w:asciiTheme="majorBidi" w:hAnsiTheme="majorBidi" w:cstheme="majorBidi"/>
                                      <w:b/>
                                      <w:bCs/>
                                      <w:color w:val="0070C0"/>
                                      <w:sz w:val="16"/>
                                      <w:szCs w:val="16"/>
                                    </w:rPr>
                                    <w:t>: 14L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C99255B" id="_x0000_s1033" type="#_x0000_t202" style="position:absolute;left:0;text-align:left;margin-left:1.55pt;margin-top:31.5pt;width:136.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">
                      <v:textbox style="mso-fit-shape-to-text:t">
                        <w:txbxContent>
                          <w:p w:rsidR="006C14D5" w:rsidRDefault="006C14D5" w:rsidP="006C14D5">
                            <w:pPr>
                              <w:bidi w:val="0"/>
                              <w:rPr>
                                <w:rFonts w:asciiTheme="majorBidi" w:hAnsiTheme="majorBidi" w:cstheme="majorBidi"/>
                                <w:b/>
                                <w:bCs/>
                                <w:color w:val="0070C0"/>
                                <w:sz w:val="16"/>
                                <w:szCs w:val="16"/>
                              </w:rPr>
                            </w:pPr>
                            <w:r w:rsidRPr="0056257E">
                              <w:rPr>
                                <w:rFonts w:asciiTheme="majorBidi" w:hAnsiTheme="majorBidi" w:cstheme="majorBidi"/>
                                <w:b/>
                                <w:bCs/>
                                <w:color w:val="FF0000"/>
                                <w:sz w:val="16"/>
                                <w:szCs w:val="16"/>
                              </w:rPr>
                              <w:t>Your call sign</w:t>
                            </w:r>
                            <w:r w:rsidRPr="0056257E">
                              <w:rPr>
                                <w:rFonts w:asciiTheme="majorBidi" w:hAnsiTheme="majorBidi" w:cstheme="majorBidi"/>
                                <w:b/>
                                <w:bCs/>
                                <w:color w:val="0070C0"/>
                                <w:sz w:val="16"/>
                                <w:szCs w:val="16"/>
                              </w:rPr>
                              <w:t xml:space="preserve">: ABC493         </w:t>
                            </w:r>
                          </w:p>
                          <w:p w:rsidR="006C14D5" w:rsidRPr="0056257E" w:rsidRDefault="006C14D5" w:rsidP="006C14D5">
                            <w:pPr>
                              <w:bidi w:val="0"/>
                              <w:rPr>
                                <w:rFonts w:asciiTheme="majorBidi" w:hAnsiTheme="majorBidi" w:cstheme="majorBidi"/>
                                <w:b/>
                                <w:bCs/>
                                <w:color w:val="0070C0"/>
                                <w:sz w:val="16"/>
                                <w:szCs w:val="16"/>
                                <w:rtl/>
                              </w:rPr>
                            </w:pPr>
                            <w:r w:rsidRPr="0056257E">
                              <w:rPr>
                                <w:rFonts w:asciiTheme="majorBidi" w:hAnsiTheme="majorBidi" w:cstheme="majorBidi"/>
                                <w:b/>
                                <w:bCs/>
                                <w:color w:val="FF0000"/>
                                <w:sz w:val="16"/>
                                <w:szCs w:val="16"/>
                              </w:rPr>
                              <w:t>Type</w:t>
                            </w:r>
                            <w:r w:rsidRPr="0056257E">
                              <w:rPr>
                                <w:rFonts w:asciiTheme="majorBidi" w:hAnsiTheme="majorBidi" w:cstheme="majorBidi"/>
                                <w:b/>
                                <w:bCs/>
                                <w:color w:val="0070C0"/>
                                <w:sz w:val="16"/>
                                <w:szCs w:val="16"/>
                              </w:rPr>
                              <w:t>: B737</w:t>
                            </w:r>
                          </w:p>
                          <w:p w:rsidR="006C14D5" w:rsidRPr="0056257E" w:rsidRDefault="006C14D5" w:rsidP="006C14D5">
                            <w:pPr>
                              <w:bidi w:val="0"/>
                              <w:rPr>
                                <w:rFonts w:asciiTheme="majorBidi" w:hAnsiTheme="majorBidi" w:cstheme="majorBidi"/>
                                <w:b/>
                                <w:bCs/>
                                <w:color w:val="0070C0"/>
                                <w:sz w:val="16"/>
                                <w:szCs w:val="16"/>
                                <w:rtl/>
                                <w:lang w:bidi="fa-IR"/>
                              </w:rPr>
                            </w:pPr>
                            <w:r w:rsidRPr="0056257E">
                              <w:rPr>
                                <w:rFonts w:asciiTheme="majorBidi" w:hAnsiTheme="majorBidi" w:cstheme="majorBidi"/>
                                <w:b/>
                                <w:bCs/>
                                <w:color w:val="0070C0"/>
                                <w:sz w:val="16"/>
                                <w:szCs w:val="16"/>
                              </w:rPr>
                              <w:t xml:space="preserve">OIII to OIAD                        </w:t>
                            </w:r>
                            <w:r w:rsidRPr="0056257E">
                              <w:rPr>
                                <w:rFonts w:asciiTheme="majorBidi" w:hAnsiTheme="majorBidi" w:cstheme="majorBidi"/>
                                <w:b/>
                                <w:bCs/>
                                <w:color w:val="FF0000"/>
                                <w:sz w:val="16"/>
                                <w:szCs w:val="16"/>
                              </w:rPr>
                              <w:t>Altitude</w:t>
                            </w:r>
                            <w:r w:rsidRPr="0056257E">
                              <w:rPr>
                                <w:rFonts w:asciiTheme="majorBidi" w:hAnsiTheme="majorBidi" w:cstheme="majorBidi"/>
                                <w:b/>
                                <w:bCs/>
                                <w:color w:val="0070C0"/>
                                <w:sz w:val="16"/>
                                <w:szCs w:val="16"/>
                              </w:rPr>
                              <w:t xml:space="preserve">: 2500 </w:t>
                            </w:r>
                            <w:proofErr w:type="spellStart"/>
                            <w:r w:rsidRPr="0056257E">
                              <w:rPr>
                                <w:rFonts w:asciiTheme="majorBidi" w:hAnsiTheme="majorBidi" w:cstheme="majorBidi"/>
                                <w:b/>
                                <w:bCs/>
                                <w:color w:val="0070C0"/>
                                <w:sz w:val="16"/>
                                <w:szCs w:val="16"/>
                              </w:rPr>
                              <w:t>ft</w:t>
                            </w:r>
                            <w:proofErr w:type="spellEnd"/>
                            <w:r w:rsidRPr="0056257E">
                              <w:rPr>
                                <w:rFonts w:asciiTheme="majorBidi" w:hAnsiTheme="majorBidi" w:cstheme="majorBidi"/>
                                <w:b/>
                                <w:bCs/>
                                <w:color w:val="0070C0"/>
                                <w:sz w:val="16"/>
                                <w:szCs w:val="16"/>
                              </w:rPr>
                              <w:t xml:space="preserve"> </w:t>
                            </w:r>
                          </w:p>
                          <w:p w:rsidR="006C14D5" w:rsidRPr="0056257E" w:rsidRDefault="006C14D5" w:rsidP="006C14D5">
                            <w:pPr>
                              <w:bidi w:val="0"/>
                              <w:rPr>
                                <w:rFonts w:asciiTheme="majorBidi" w:hAnsiTheme="majorBidi" w:cstheme="majorBidi"/>
                                <w:b/>
                                <w:bCs/>
                                <w:color w:val="0070C0"/>
                                <w:sz w:val="16"/>
                                <w:szCs w:val="16"/>
                              </w:rPr>
                            </w:pPr>
                            <w:r w:rsidRPr="0056257E">
                              <w:rPr>
                                <w:rFonts w:asciiTheme="majorBidi" w:hAnsiTheme="majorBidi" w:cstheme="majorBidi"/>
                                <w:b/>
                                <w:bCs/>
                                <w:color w:val="FF0000"/>
                                <w:sz w:val="16"/>
                                <w:szCs w:val="16"/>
                              </w:rPr>
                              <w:t>Position</w:t>
                            </w:r>
                            <w:r w:rsidRPr="0056257E">
                              <w:rPr>
                                <w:rFonts w:asciiTheme="majorBidi" w:hAnsiTheme="majorBidi" w:cstheme="majorBidi"/>
                                <w:b/>
                                <w:bCs/>
                                <w:color w:val="0070C0"/>
                                <w:sz w:val="16"/>
                                <w:szCs w:val="16"/>
                              </w:rPr>
                              <w:t>: 12 NM final</w:t>
                            </w:r>
                          </w:p>
                          <w:p w:rsidR="006C14D5" w:rsidRPr="0056257E" w:rsidRDefault="006C14D5" w:rsidP="006C14D5">
                            <w:pPr>
                              <w:bidi w:val="0"/>
                              <w:rPr>
                                <w:rFonts w:asciiTheme="majorBidi" w:hAnsiTheme="majorBidi" w:cstheme="majorBidi"/>
                                <w:b/>
                                <w:bCs/>
                                <w:color w:val="0070C0"/>
                                <w:sz w:val="16"/>
                                <w:szCs w:val="16"/>
                                <w:lang w:bidi="fa-IR"/>
                              </w:rPr>
                            </w:pPr>
                            <w:r w:rsidRPr="0056257E">
                              <w:rPr>
                                <w:rFonts w:asciiTheme="majorBidi" w:hAnsiTheme="majorBidi" w:cstheme="majorBidi"/>
                                <w:b/>
                                <w:bCs/>
                                <w:color w:val="FF0000"/>
                                <w:sz w:val="16"/>
                                <w:szCs w:val="16"/>
                              </w:rPr>
                              <w:t>RWY</w:t>
                            </w:r>
                            <w:r w:rsidRPr="0056257E">
                              <w:rPr>
                                <w:rFonts w:asciiTheme="majorBidi" w:hAnsiTheme="majorBidi" w:cstheme="majorBidi"/>
                                <w:b/>
                                <w:bCs/>
                                <w:color w:val="0070C0"/>
                                <w:sz w:val="16"/>
                                <w:szCs w:val="16"/>
                              </w:rPr>
                              <w:t>: 14L</w:t>
                            </w:r>
                          </w:p>
                        </w:txbxContent>
                      </v:textbox>
                      <w10:wrap type="square"/>
                    </v:shape>
                  </w:pict>
                </mc:Fallback>
              </mc:AlternateContent>
            </w:r>
          </w:p>
          <w:p w:rsidR="006C14D5" w:rsidRDefault="006C14D5" w:rsidP="006F7487">
            <w:pPr>
              <w:bidi w:val="0"/>
              <w:spacing w:before="120" w:after="240" w:line="360" w:lineRule="auto"/>
              <w:jc w:val="both"/>
            </w:pPr>
            <w:r w:rsidRPr="006D041A">
              <w:rPr>
                <w:noProof/>
              </w:rPr>
              <mc:AlternateContent>
                <mc:Choice Requires="wps">
                  <w:drawing>
                    <wp:anchor distT="0" distB="0" distL="114300" distR="114300" simplePos="0" relativeHeight="251675648" behindDoc="0" locked="0" layoutInCell="1" allowOverlap="1" wp14:anchorId="698AFB78" wp14:editId="13DE2CBF">
                      <wp:simplePos x="0" y="0"/>
                      <wp:positionH relativeFrom="column">
                        <wp:posOffset>4118610</wp:posOffset>
                      </wp:positionH>
                      <wp:positionV relativeFrom="paragraph">
                        <wp:posOffset>8292</wp:posOffset>
                      </wp:positionV>
                      <wp:extent cx="1013460" cy="152400"/>
                      <wp:effectExtent l="0" t="0" r="91440" b="76200"/>
                      <wp:wrapNone/>
                      <wp:docPr id="126" name="Straight Arrow Connector 126"/>
                      <wp:cNvGraphicFramePr/>
                      <a:graphic xmlns:a="http://schemas.openxmlformats.org/drawingml/2006/main">
                        <a:graphicData uri="http://schemas.microsoft.com/office/word/2010/wordprocessingShape">
                          <wps:wsp>
                            <wps:cNvCnPr/>
                            <wps:spPr>
                              <a:xfrm>
                                <a:off x="0" y="0"/>
                                <a:ext cx="1013460" cy="1524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9BCCAFB" id="Straight Arrow Connector 126" o:spid="_x0000_s1026" type="#_x0000_t32" style="position:absolute;margin-left:324.3pt;margin-top:.65pt;width:79.8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" strokecolor="red" strokeweight="1pt">
                      <v:stroke endarrow="block" joinstyle="miter"/>
                    </v:shape>
                  </w:pict>
                </mc:Fallback>
              </mc:AlternateContent>
            </w:r>
            <w:r w:rsidRPr="006D041A">
              <w:rPr>
                <w:noProof/>
              </w:rPr>
              <mc:AlternateContent>
                <mc:Choice Requires="wps">
                  <w:drawing>
                    <wp:anchor distT="45720" distB="45720" distL="114300" distR="114300" simplePos="0" relativeHeight="251671552" behindDoc="0" locked="0" layoutInCell="1" allowOverlap="1" wp14:anchorId="4D67626B" wp14:editId="12378435">
                      <wp:simplePos x="0" y="0"/>
                      <wp:positionH relativeFrom="column">
                        <wp:posOffset>1870710</wp:posOffset>
                      </wp:positionH>
                      <wp:positionV relativeFrom="paragraph">
                        <wp:posOffset>237490</wp:posOffset>
                      </wp:positionV>
                      <wp:extent cx="2240280" cy="251460"/>
                      <wp:effectExtent l="19050" t="19050" r="26670" b="1524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1460"/>
                              </a:xfrm>
                              <a:prstGeom prst="rect">
                                <a:avLst/>
                              </a:prstGeom>
                              <a:solidFill>
                                <a:srgbClr val="FFFFFF"/>
                              </a:solidFill>
                              <a:ln w="28575">
                                <a:solidFill>
                                  <a:srgbClr val="0070C0"/>
                                </a:solidFill>
                                <a:miter lim="800000"/>
                                <a:headEnd/>
                                <a:tailEnd/>
                              </a:ln>
                            </wps:spPr>
                            <wps:txbx>
                              <w:txbxContent>
                                <w:p w:rsidR="006C14D5" w:rsidRPr="004E6375" w:rsidRDefault="006C14D5" w:rsidP="006C14D5">
                                  <w:pPr>
                                    <w:bidi w:val="0"/>
                                    <w:rPr>
                                      <w:rFonts w:asciiTheme="majorBidi" w:hAnsiTheme="majorBidi" w:cstheme="majorBidi"/>
                                      <w:b/>
                                      <w:bCs/>
                                      <w:sz w:val="14"/>
                                      <w:szCs w:val="14"/>
                                    </w:rPr>
                                  </w:pPr>
                                  <w:r w:rsidRPr="004E6375">
                                    <w:rPr>
                                      <w:rFonts w:asciiTheme="majorBidi" w:hAnsiTheme="majorBidi" w:cstheme="majorBidi"/>
                                      <w:b/>
                                      <w:bCs/>
                                      <w:sz w:val="14"/>
                                      <w:szCs w:val="14"/>
                                    </w:rPr>
                                    <w:t xml:space="preserve">Declare emergency due to bird strike to </w:t>
                                  </w:r>
                                  <w:r>
                                    <w:rPr>
                                      <w:rFonts w:asciiTheme="majorBidi" w:hAnsiTheme="majorBidi" w:cstheme="majorBidi"/>
                                      <w:b/>
                                      <w:bCs/>
                                      <w:sz w:val="14"/>
                                      <w:szCs w:val="14"/>
                                    </w:rPr>
                                    <w:t>left engine</w:t>
                                  </w:r>
                                  <w:r w:rsidRPr="004E6375">
                                    <w:rPr>
                                      <w:rFonts w:asciiTheme="majorBidi" w:hAnsiTheme="majorBidi" w:cstheme="majorBidi"/>
                                      <w:b/>
                                      <w:bCs/>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97965E" id="_x0000_s1034" type="#_x0000_t202" style="position:absolute;left:0;text-align:left;margin-left:147.3pt;margin-top:18.7pt;width:176.4pt;height:19.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" strokecolor="#0070c0" strokeweight="2.25pt">
                      <v:textbox>
                        <w:txbxContent>
                          <w:p w:rsidR="006C14D5" w:rsidRPr="004E6375" w:rsidRDefault="006C14D5" w:rsidP="006C14D5">
                            <w:pPr>
                              <w:bidi w:val="0"/>
                              <w:rPr>
                                <w:rFonts w:asciiTheme="majorBidi" w:hAnsiTheme="majorBidi" w:cstheme="majorBidi"/>
                                <w:b/>
                                <w:bCs/>
                                <w:sz w:val="14"/>
                                <w:szCs w:val="14"/>
                              </w:rPr>
                            </w:pPr>
                            <w:r w:rsidRPr="004E6375">
                              <w:rPr>
                                <w:rFonts w:asciiTheme="majorBidi" w:hAnsiTheme="majorBidi" w:cstheme="majorBidi"/>
                                <w:b/>
                                <w:bCs/>
                                <w:sz w:val="14"/>
                                <w:szCs w:val="14"/>
                              </w:rPr>
                              <w:t xml:space="preserve">Declare emergency due to bird strike to </w:t>
                            </w:r>
                            <w:r>
                              <w:rPr>
                                <w:rFonts w:asciiTheme="majorBidi" w:hAnsiTheme="majorBidi" w:cstheme="majorBidi"/>
                                <w:b/>
                                <w:bCs/>
                                <w:sz w:val="14"/>
                                <w:szCs w:val="14"/>
                              </w:rPr>
                              <w:t>left engine</w:t>
                            </w:r>
                            <w:r w:rsidRPr="004E6375">
                              <w:rPr>
                                <w:rFonts w:asciiTheme="majorBidi" w:hAnsiTheme="majorBidi" w:cstheme="majorBidi"/>
                                <w:b/>
                                <w:bCs/>
                                <w:sz w:val="14"/>
                                <w:szCs w:val="14"/>
                              </w:rPr>
                              <w:t xml:space="preserve"> </w:t>
                            </w:r>
                          </w:p>
                        </w:txbxContent>
                      </v:textbox>
                      <w10:wrap type="square"/>
                    </v:shape>
                  </w:pict>
                </mc:Fallback>
              </mc:AlternateContent>
            </w:r>
            <w:r w:rsidRPr="006D041A">
              <w:rPr>
                <w:noProof/>
              </w:rPr>
              <mc:AlternateContent>
                <mc:Choice Requires="wps">
                  <w:drawing>
                    <wp:anchor distT="45720" distB="45720" distL="114300" distR="114300" simplePos="0" relativeHeight="251673600" behindDoc="0" locked="0" layoutInCell="1" allowOverlap="1" wp14:anchorId="76D796DA" wp14:editId="47C332D7">
                      <wp:simplePos x="0" y="0"/>
                      <wp:positionH relativeFrom="margin">
                        <wp:posOffset>5154930</wp:posOffset>
                      </wp:positionH>
                      <wp:positionV relativeFrom="paragraph">
                        <wp:posOffset>79637</wp:posOffset>
                      </wp:positionV>
                      <wp:extent cx="716280" cy="228600"/>
                      <wp:effectExtent l="19050" t="19050" r="26670"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8600"/>
                              </a:xfrm>
                              <a:prstGeom prst="rect">
                                <a:avLst/>
                              </a:prstGeom>
                              <a:solidFill>
                                <a:srgbClr val="FFFFFF"/>
                              </a:solidFill>
                              <a:ln w="28575">
                                <a:solidFill>
                                  <a:srgbClr val="00B050"/>
                                </a:solidFill>
                                <a:miter lim="800000"/>
                                <a:headEnd/>
                                <a:tailEnd/>
                              </a:ln>
                            </wps:spPr>
                            <wps:txb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B3B3474" id="Text Box 192" o:spid="_x0000_s1035" type="#_x0000_t202" style="position:absolute;left:0;text-align:left;margin-left:405.9pt;margin-top:6.25pt;width:56.4pt;height:1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" strokecolor="#00b050" strokeweight="2.25pt">
                      <v:textbo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v:textbox>
                      <w10:wrap type="square" anchorx="margin"/>
                    </v:shape>
                  </w:pict>
                </mc:Fallback>
              </mc:AlternateContent>
            </w:r>
            <w:r w:rsidRPr="006D041A">
              <w:rPr>
                <w:noProof/>
              </w:rPr>
              <mc:AlternateContent>
                <mc:Choice Requires="wps">
                  <w:drawing>
                    <wp:anchor distT="0" distB="0" distL="114300" distR="114300" simplePos="0" relativeHeight="251676672" behindDoc="0" locked="0" layoutInCell="1" allowOverlap="1" wp14:anchorId="26822F82" wp14:editId="6B655A0D">
                      <wp:simplePos x="0" y="0"/>
                      <wp:positionH relativeFrom="column">
                        <wp:posOffset>4106321</wp:posOffset>
                      </wp:positionH>
                      <wp:positionV relativeFrom="paragraph">
                        <wp:posOffset>179705</wp:posOffset>
                      </wp:positionV>
                      <wp:extent cx="1017494" cy="198531"/>
                      <wp:effectExtent l="38100" t="0" r="11430" b="87630"/>
                      <wp:wrapNone/>
                      <wp:docPr id="193" name="Straight Arrow Connector 193"/>
                      <wp:cNvGraphicFramePr/>
                      <a:graphic xmlns:a="http://schemas.openxmlformats.org/drawingml/2006/main">
                        <a:graphicData uri="http://schemas.microsoft.com/office/word/2010/wordprocessingShape">
                          <wps:wsp>
                            <wps:cNvCnPr/>
                            <wps:spPr>
                              <a:xfrm flipH="1">
                                <a:off x="0" y="0"/>
                                <a:ext cx="1017494" cy="19853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49A006" id="Straight Arrow Connector 193" o:spid="_x0000_s1026" type="#_x0000_t32" style="position:absolute;margin-left:323.35pt;margin-top:14.15pt;width:80.1pt;height:15.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" strokecolor="red" strokeweight="1pt">
                      <v:stroke endarrow="block" joinstyle="miter"/>
                    </v:shape>
                  </w:pict>
                </mc:Fallback>
              </mc:AlternateContent>
            </w:r>
            <w:r w:rsidRPr="006D041A">
              <w:rPr>
                <w:noProof/>
              </w:rPr>
              <mc:AlternateContent>
                <mc:Choice Requires="wps">
                  <w:drawing>
                    <wp:anchor distT="0" distB="0" distL="114300" distR="114300" simplePos="0" relativeHeight="251677696" behindDoc="0" locked="0" layoutInCell="1" allowOverlap="1" wp14:anchorId="2A3C9E09" wp14:editId="728775BD">
                      <wp:simplePos x="0" y="0"/>
                      <wp:positionH relativeFrom="column">
                        <wp:posOffset>4123690</wp:posOffset>
                      </wp:positionH>
                      <wp:positionV relativeFrom="paragraph">
                        <wp:posOffset>396502</wp:posOffset>
                      </wp:positionV>
                      <wp:extent cx="1031390" cy="112058"/>
                      <wp:effectExtent l="0" t="0" r="73660" b="78740"/>
                      <wp:wrapNone/>
                      <wp:docPr id="194" name="Straight Arrow Connector 194"/>
                      <wp:cNvGraphicFramePr/>
                      <a:graphic xmlns:a="http://schemas.openxmlformats.org/drawingml/2006/main">
                        <a:graphicData uri="http://schemas.microsoft.com/office/word/2010/wordprocessingShape">
                          <wps:wsp>
                            <wps:cNvCnPr/>
                            <wps:spPr>
                              <a:xfrm>
                                <a:off x="0" y="0"/>
                                <a:ext cx="1031390" cy="11205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4F1B880" id="Straight Arrow Connector 194" o:spid="_x0000_s1026" type="#_x0000_t32" style="position:absolute;margin-left:324.7pt;margin-top:31.2pt;width:81.2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" strokecolor="red" strokeweight="1pt">
                      <v:stroke endarrow="block" joinstyle="miter"/>
                    </v:shape>
                  </w:pict>
                </mc:Fallback>
              </mc:AlternateContent>
            </w:r>
            <w:r w:rsidRPr="006D041A">
              <w:rPr>
                <w:noProof/>
              </w:rPr>
              <mc:AlternateContent>
                <mc:Choice Requires="wps">
                  <w:drawing>
                    <wp:anchor distT="45720" distB="45720" distL="114300" distR="114300" simplePos="0" relativeHeight="251674624" behindDoc="0" locked="0" layoutInCell="1" allowOverlap="1" wp14:anchorId="51BCD5E3" wp14:editId="5466339D">
                      <wp:simplePos x="0" y="0"/>
                      <wp:positionH relativeFrom="margin">
                        <wp:posOffset>5165538</wp:posOffset>
                      </wp:positionH>
                      <wp:positionV relativeFrom="paragraph">
                        <wp:posOffset>394484</wp:posOffset>
                      </wp:positionV>
                      <wp:extent cx="716280" cy="228600"/>
                      <wp:effectExtent l="19050" t="19050" r="26670" b="1905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8600"/>
                              </a:xfrm>
                              <a:prstGeom prst="rect">
                                <a:avLst/>
                              </a:prstGeom>
                              <a:solidFill>
                                <a:srgbClr val="FFFFFF"/>
                              </a:solidFill>
                              <a:ln w="28575">
                                <a:solidFill>
                                  <a:srgbClr val="00B050"/>
                                </a:solidFill>
                                <a:miter lim="800000"/>
                                <a:headEnd/>
                                <a:tailEnd/>
                              </a:ln>
                            </wps:spPr>
                            <wps:txb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A9F314" id="Text Box 195" o:spid="_x0000_s1036" type="#_x0000_t202" style="position:absolute;left:0;text-align:left;margin-left:406.75pt;margin-top:31.05pt;width:56.4pt;height:1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" strokecolor="#00b050" strokeweight="2.25pt">
                      <v:textbox>
                        <w:txbxContent>
                          <w:p w:rsidR="006C14D5" w:rsidRPr="00930B49" w:rsidRDefault="006C14D5" w:rsidP="006C14D5">
                            <w:pPr>
                              <w:jc w:val="center"/>
                              <w:rPr>
                                <w:rFonts w:asciiTheme="majorBidi" w:hAnsiTheme="majorBidi" w:cstheme="majorBidi"/>
                                <w:b/>
                                <w:bCs/>
                                <w:sz w:val="16"/>
                                <w:szCs w:val="16"/>
                              </w:rPr>
                            </w:pPr>
                            <w:r w:rsidRPr="00930B49">
                              <w:rPr>
                                <w:rFonts w:asciiTheme="majorBidi" w:hAnsiTheme="majorBidi" w:cstheme="majorBidi"/>
                                <w:b/>
                                <w:bCs/>
                                <w:color w:val="000000" w:themeColor="text1"/>
                                <w:kern w:val="24"/>
                                <w:sz w:val="16"/>
                                <w:szCs w:val="16"/>
                              </w:rPr>
                              <w:t>ATC</w:t>
                            </w:r>
                          </w:p>
                        </w:txbxContent>
                      </v:textbox>
                      <w10:wrap type="square" anchorx="margin"/>
                    </v:shape>
                  </w:pict>
                </mc:Fallback>
              </mc:AlternateContent>
            </w:r>
          </w:p>
          <w:p w:rsidR="006C14D5" w:rsidRDefault="006C14D5" w:rsidP="006F7487">
            <w:pPr>
              <w:bidi w:val="0"/>
              <w:spacing w:before="120" w:after="240" w:line="360" w:lineRule="auto"/>
              <w:jc w:val="both"/>
            </w:pPr>
            <w:r w:rsidRPr="006D041A">
              <w:rPr>
                <w:noProof/>
              </w:rPr>
              <mc:AlternateContent>
                <mc:Choice Requires="wps">
                  <w:drawing>
                    <wp:anchor distT="45720" distB="45720" distL="114300" distR="114300" simplePos="0" relativeHeight="251672576" behindDoc="0" locked="0" layoutInCell="1" allowOverlap="1" wp14:anchorId="6FD6F92E" wp14:editId="2522502D">
                      <wp:simplePos x="0" y="0"/>
                      <wp:positionH relativeFrom="column">
                        <wp:posOffset>1868805</wp:posOffset>
                      </wp:positionH>
                      <wp:positionV relativeFrom="paragraph">
                        <wp:posOffset>135890</wp:posOffset>
                      </wp:positionV>
                      <wp:extent cx="2240280" cy="251460"/>
                      <wp:effectExtent l="19050" t="19050" r="26670" b="1524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1460"/>
                              </a:xfrm>
                              <a:prstGeom prst="rect">
                                <a:avLst/>
                              </a:prstGeom>
                              <a:solidFill>
                                <a:srgbClr val="FFFFFF"/>
                              </a:solidFill>
                              <a:ln w="28575">
                                <a:solidFill>
                                  <a:srgbClr val="0070C0"/>
                                </a:solidFill>
                                <a:miter lim="800000"/>
                                <a:headEnd/>
                                <a:tailEnd/>
                              </a:ln>
                            </wps:spPr>
                            <wps:txbx>
                              <w:txbxContent>
                                <w:p w:rsidR="006C14D5" w:rsidRPr="00930B49" w:rsidRDefault="006C14D5" w:rsidP="006C14D5">
                                  <w:pPr>
                                    <w:bidi w:val="0"/>
                                    <w:rPr>
                                      <w:rFonts w:asciiTheme="majorBidi" w:hAnsiTheme="majorBidi" w:cstheme="majorBidi"/>
                                      <w:b/>
                                      <w:bCs/>
                                      <w:sz w:val="16"/>
                                      <w:szCs w:val="16"/>
                                    </w:rPr>
                                  </w:pPr>
                                  <w:r>
                                    <w:rPr>
                                      <w:rFonts w:asciiTheme="majorBidi" w:hAnsiTheme="majorBidi" w:cstheme="majorBidi"/>
                                      <w:b/>
                                      <w:bCs/>
                                      <w:sz w:val="16"/>
                                      <w:szCs w:val="16"/>
                                    </w:rPr>
                                    <w:t>Ask for firefighting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DCD0DB0" id="_x0000_s1037" type="#_x0000_t202" style="position:absolute;left:0;text-align:left;margin-left:147.15pt;margin-top:10.7pt;width:176.4pt;height:1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" strokecolor="#0070c0" strokeweight="2.25pt">
                      <v:textbox>
                        <w:txbxContent>
                          <w:p w:rsidR="006C14D5" w:rsidRPr="00930B49" w:rsidRDefault="006C14D5" w:rsidP="006C14D5">
                            <w:pPr>
                              <w:bidi w:val="0"/>
                              <w:rPr>
                                <w:rFonts w:asciiTheme="majorBidi" w:hAnsiTheme="majorBidi" w:cstheme="majorBidi"/>
                                <w:b/>
                                <w:bCs/>
                                <w:sz w:val="16"/>
                                <w:szCs w:val="16"/>
                              </w:rPr>
                            </w:pPr>
                            <w:r>
                              <w:rPr>
                                <w:rFonts w:asciiTheme="majorBidi" w:hAnsiTheme="majorBidi" w:cstheme="majorBidi"/>
                                <w:b/>
                                <w:bCs/>
                                <w:sz w:val="16"/>
                                <w:szCs w:val="16"/>
                              </w:rPr>
                              <w:t>Ask for firefighting services</w:t>
                            </w:r>
                          </w:p>
                        </w:txbxContent>
                      </v:textbox>
                      <w10:wrap type="square"/>
                    </v:shape>
                  </w:pict>
                </mc:Fallback>
              </mc:AlternateContent>
            </w:r>
            <w:r w:rsidRPr="006D041A">
              <w:rPr>
                <w:noProof/>
              </w:rPr>
              <mc:AlternateContent>
                <mc:Choice Requires="wps">
                  <w:drawing>
                    <wp:anchor distT="0" distB="0" distL="114300" distR="114300" simplePos="0" relativeHeight="251678720" behindDoc="0" locked="0" layoutInCell="1" allowOverlap="1" wp14:anchorId="306A8891" wp14:editId="020601B0">
                      <wp:simplePos x="0" y="0"/>
                      <wp:positionH relativeFrom="column">
                        <wp:posOffset>4133215</wp:posOffset>
                      </wp:positionH>
                      <wp:positionV relativeFrom="paragraph">
                        <wp:posOffset>127486</wp:posOffset>
                      </wp:positionV>
                      <wp:extent cx="1008529" cy="134470"/>
                      <wp:effectExtent l="38100" t="0" r="20320" b="75565"/>
                      <wp:wrapNone/>
                      <wp:docPr id="197" name="Straight Arrow Connector 197"/>
                      <wp:cNvGraphicFramePr/>
                      <a:graphic xmlns:a="http://schemas.openxmlformats.org/drawingml/2006/main">
                        <a:graphicData uri="http://schemas.microsoft.com/office/word/2010/wordprocessingShape">
                          <wps:wsp>
                            <wps:cNvCnPr/>
                            <wps:spPr>
                              <a:xfrm flipH="1">
                                <a:off x="0" y="0"/>
                                <a:ext cx="1008529" cy="1344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D13D9E" id="Straight Arrow Connector 197" o:spid="_x0000_s1026" type="#_x0000_t32" style="position:absolute;margin-left:325.45pt;margin-top:10.05pt;width:79.4pt;height:10.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" strokecolor="red" strokeweight="1pt">
                      <v:stroke endarrow="block" joinstyle="miter"/>
                    </v:shape>
                  </w:pict>
                </mc:Fallback>
              </mc:AlternateContent>
            </w:r>
          </w:p>
        </w:tc>
      </w:tr>
    </w:tbl>
    <w:p w:rsidR="006C14D5" w:rsidRPr="00F51CC0" w:rsidRDefault="006C14D5" w:rsidP="006C14D5">
      <w:pPr>
        <w:pStyle w:val="ListParagraph"/>
        <w:spacing w:line="360" w:lineRule="auto"/>
        <w:rPr>
          <w:rFonts w:asciiTheme="majorBidi" w:hAnsiTheme="majorBidi" w:cstheme="majorBidi"/>
          <w:b/>
          <w:bCs/>
          <w:color w:val="000000" w:themeColor="text1"/>
          <w:sz w:val="28"/>
          <w:szCs w:val="28"/>
        </w:rPr>
      </w:pPr>
    </w:p>
    <w:p w:rsidR="006C14D5" w:rsidRPr="005D332D" w:rsidRDefault="006C14D5" w:rsidP="006C14D5">
      <w:pPr>
        <w:bidi w:val="0"/>
        <w:jc w:val="both"/>
        <w:rPr>
          <w:b/>
          <w:bCs/>
        </w:rPr>
      </w:pPr>
      <w:r w:rsidRPr="005D332D">
        <w:rPr>
          <w:b/>
          <w:bCs/>
        </w:rPr>
        <w:t>Pilot:</w:t>
      </w:r>
      <w:r w:rsidRPr="005D332D">
        <w:rPr>
          <w:b/>
          <w:bCs/>
        </w:rPr>
        <w:tab/>
      </w:r>
      <w:r w:rsidRPr="005D332D">
        <w:rPr>
          <w:b/>
          <w:bCs/>
        </w:rPr>
        <w:tab/>
        <w:t>Report position, ask to land</w:t>
      </w:r>
    </w:p>
    <w:p w:rsidR="006C14D5" w:rsidRPr="005D332D" w:rsidRDefault="006C14D5" w:rsidP="006C14D5">
      <w:pPr>
        <w:bidi w:val="0"/>
        <w:jc w:val="both"/>
        <w:rPr>
          <w:b/>
          <w:bCs/>
          <w:color w:val="C00000"/>
        </w:rPr>
      </w:pPr>
      <w:r w:rsidRPr="005D332D">
        <w:rPr>
          <w:b/>
          <w:bCs/>
          <w:color w:val="C00000"/>
        </w:rPr>
        <w:t>Controller:</w:t>
      </w:r>
      <w:r w:rsidRPr="005D332D">
        <w:rPr>
          <w:b/>
          <w:bCs/>
          <w:color w:val="C00000"/>
        </w:rPr>
        <w:tab/>
        <w:t xml:space="preserve">ABC Roger, clear to land RWY 14L, wind 120 degrees 12 knots </w:t>
      </w:r>
    </w:p>
    <w:p w:rsidR="006C14D5" w:rsidRPr="005D332D" w:rsidRDefault="006C14D5" w:rsidP="006C14D5">
      <w:pPr>
        <w:bidi w:val="0"/>
        <w:jc w:val="both"/>
        <w:rPr>
          <w:b/>
          <w:bCs/>
        </w:rPr>
      </w:pPr>
      <w:r w:rsidRPr="005D332D">
        <w:rPr>
          <w:b/>
          <w:bCs/>
        </w:rPr>
        <w:t>Pilot:</w:t>
      </w:r>
      <w:r w:rsidRPr="005D332D">
        <w:rPr>
          <w:b/>
          <w:bCs/>
        </w:rPr>
        <w:tab/>
      </w:r>
      <w:r w:rsidRPr="005D332D">
        <w:rPr>
          <w:b/>
          <w:bCs/>
        </w:rPr>
        <w:tab/>
        <w:t>Readback the instruction</w:t>
      </w:r>
    </w:p>
    <w:p w:rsidR="006C14D5" w:rsidRPr="005D332D" w:rsidRDefault="006C14D5" w:rsidP="006C14D5">
      <w:pPr>
        <w:bidi w:val="0"/>
        <w:jc w:val="both"/>
        <w:rPr>
          <w:b/>
          <w:bCs/>
        </w:rPr>
      </w:pPr>
      <w:r w:rsidRPr="005D332D">
        <w:rPr>
          <w:b/>
          <w:bCs/>
        </w:rPr>
        <w:t>Pilot:</w:t>
      </w:r>
      <w:r w:rsidRPr="005D332D">
        <w:rPr>
          <w:b/>
          <w:bCs/>
        </w:rPr>
        <w:tab/>
      </w:r>
      <w:r w:rsidRPr="005D332D">
        <w:rPr>
          <w:b/>
          <w:bCs/>
        </w:rPr>
        <w:tab/>
        <w:t>Position 2 NM, tell the controller you see a car in runway</w:t>
      </w:r>
    </w:p>
    <w:p w:rsidR="006C14D5" w:rsidRPr="005D332D" w:rsidRDefault="006C14D5" w:rsidP="006C14D5">
      <w:pPr>
        <w:bidi w:val="0"/>
        <w:jc w:val="both"/>
        <w:rPr>
          <w:rFonts w:asciiTheme="majorBidi" w:hAnsiTheme="majorBidi" w:cstheme="majorBidi"/>
          <w:b/>
          <w:bCs/>
          <w:color w:val="C00000"/>
        </w:rPr>
      </w:pPr>
      <w:r w:rsidRPr="005D332D">
        <w:rPr>
          <w:rFonts w:asciiTheme="majorBidi" w:hAnsiTheme="majorBidi" w:cstheme="majorBidi"/>
          <w:b/>
          <w:bCs/>
          <w:color w:val="C00000"/>
          <w:kern w:val="24"/>
        </w:rPr>
        <w:t>Controller:</w:t>
      </w:r>
      <w:r w:rsidRPr="005D332D">
        <w:rPr>
          <w:rFonts w:asciiTheme="majorBidi" w:hAnsiTheme="majorBidi" w:cstheme="majorBidi"/>
          <w:b/>
          <w:bCs/>
          <w:color w:val="C00000"/>
          <w:kern w:val="24"/>
        </w:rPr>
        <w:tab/>
        <w:t>ABC493 roger</w:t>
      </w:r>
      <w:r w:rsidRPr="005D332D">
        <w:rPr>
          <w:rFonts w:asciiTheme="majorBidi" w:hAnsiTheme="majorBidi" w:cstheme="majorBidi"/>
          <w:b/>
          <w:bCs/>
          <w:color w:val="C00000"/>
        </w:rPr>
        <w:t xml:space="preserve"> </w:t>
      </w:r>
    </w:p>
    <w:p w:rsidR="006C14D5" w:rsidRPr="005D332D" w:rsidRDefault="006C14D5" w:rsidP="006C14D5">
      <w:pPr>
        <w:bidi w:val="0"/>
        <w:jc w:val="both"/>
        <w:rPr>
          <w:rFonts w:asciiTheme="majorBidi" w:hAnsiTheme="majorBidi" w:cstheme="majorBidi"/>
          <w:b/>
          <w:bCs/>
          <w:color w:val="5B9BD5" w:themeColor="accent1"/>
        </w:rPr>
      </w:pPr>
      <w:r w:rsidRPr="005D332D">
        <w:rPr>
          <w:rFonts w:asciiTheme="majorBidi" w:hAnsiTheme="majorBidi" w:cstheme="majorBidi"/>
          <w:b/>
          <w:bCs/>
          <w:color w:val="5B9BD5" w:themeColor="accent1"/>
          <w:kern w:val="24"/>
        </w:rPr>
        <w:t>Controller to Vehicle: vacate active RWY immediately.</w:t>
      </w:r>
    </w:p>
    <w:p w:rsidR="006C14D5" w:rsidRPr="005D332D" w:rsidRDefault="006C14D5" w:rsidP="006C14D5">
      <w:pPr>
        <w:bidi w:val="0"/>
        <w:jc w:val="both"/>
        <w:rPr>
          <w:rFonts w:asciiTheme="majorBidi" w:hAnsiTheme="majorBidi" w:cstheme="majorBidi"/>
          <w:b/>
          <w:bCs/>
        </w:rPr>
      </w:pPr>
      <w:r w:rsidRPr="005D332D">
        <w:rPr>
          <w:rFonts w:asciiTheme="majorBidi" w:hAnsiTheme="majorBidi" w:cstheme="majorBidi"/>
          <w:b/>
          <w:bCs/>
          <w:color w:val="000000" w:themeColor="text1"/>
          <w:kern w:val="24"/>
        </w:rPr>
        <w:t>Pilot:</w:t>
      </w:r>
      <w:r w:rsidRPr="005D332D">
        <w:rPr>
          <w:rFonts w:asciiTheme="majorBidi" w:hAnsiTheme="majorBidi" w:cstheme="majorBidi"/>
          <w:b/>
          <w:bCs/>
          <w:color w:val="000000" w:themeColor="text1"/>
          <w:kern w:val="24"/>
        </w:rPr>
        <w:tab/>
      </w:r>
      <w:r w:rsidRPr="005D332D">
        <w:rPr>
          <w:rFonts w:asciiTheme="majorBidi" w:hAnsiTheme="majorBidi" w:cstheme="majorBidi"/>
          <w:b/>
          <w:bCs/>
          <w:color w:val="000000" w:themeColor="text1"/>
          <w:kern w:val="24"/>
        </w:rPr>
        <w:tab/>
      </w:r>
      <w:r w:rsidRPr="005D332D">
        <w:rPr>
          <w:rFonts w:asciiTheme="majorBidi" w:hAnsiTheme="majorBidi" w:cstheme="majorBidi"/>
          <w:b/>
          <w:bCs/>
        </w:rPr>
        <w:t>Ask to cancel landing and come back to land</w:t>
      </w:r>
    </w:p>
    <w:p w:rsidR="006C14D5" w:rsidRPr="005D332D" w:rsidRDefault="006C14D5" w:rsidP="006C14D5">
      <w:pPr>
        <w:bidi w:val="0"/>
        <w:jc w:val="both"/>
        <w:rPr>
          <w:rFonts w:asciiTheme="majorBidi" w:hAnsiTheme="majorBidi" w:cstheme="majorBidi"/>
          <w:b/>
          <w:bCs/>
          <w:color w:val="C00000"/>
        </w:rPr>
      </w:pPr>
      <w:r w:rsidRPr="005D332D">
        <w:rPr>
          <w:rFonts w:asciiTheme="majorBidi" w:hAnsiTheme="majorBidi" w:cstheme="majorBidi"/>
          <w:b/>
          <w:bCs/>
          <w:color w:val="C00000"/>
          <w:kern w:val="24"/>
        </w:rPr>
        <w:t>Controller:</w:t>
      </w:r>
      <w:r w:rsidRPr="005D332D">
        <w:rPr>
          <w:rFonts w:asciiTheme="majorBidi" w:hAnsiTheme="majorBidi" w:cstheme="majorBidi"/>
          <w:b/>
          <w:bCs/>
          <w:color w:val="C00000"/>
          <w:kern w:val="24"/>
        </w:rPr>
        <w:tab/>
        <w:t xml:space="preserve">ABC493 Roger Report left downwind                                 </w:t>
      </w:r>
    </w:p>
    <w:p w:rsidR="006C14D5" w:rsidRPr="005D332D" w:rsidRDefault="006C14D5" w:rsidP="006C14D5">
      <w:pPr>
        <w:bidi w:val="0"/>
        <w:jc w:val="both"/>
        <w:rPr>
          <w:rFonts w:asciiTheme="majorBidi" w:hAnsiTheme="majorBidi" w:cstheme="majorBidi"/>
          <w:b/>
          <w:bCs/>
        </w:rPr>
      </w:pPr>
      <w:r w:rsidRPr="005D332D">
        <w:rPr>
          <w:rFonts w:asciiTheme="majorBidi" w:hAnsiTheme="majorBidi" w:cstheme="majorBidi"/>
          <w:b/>
          <w:bCs/>
          <w:color w:val="000000" w:themeColor="text1"/>
          <w:kern w:val="24"/>
        </w:rPr>
        <w:t>Pilot:</w:t>
      </w:r>
      <w:r w:rsidRPr="005D332D">
        <w:rPr>
          <w:rFonts w:asciiTheme="majorBidi" w:hAnsiTheme="majorBidi" w:cstheme="majorBidi"/>
          <w:b/>
          <w:bCs/>
          <w:color w:val="000000" w:themeColor="text1"/>
          <w:kern w:val="24"/>
        </w:rPr>
        <w:tab/>
      </w:r>
      <w:r w:rsidRPr="005D332D">
        <w:rPr>
          <w:rFonts w:asciiTheme="majorBidi" w:hAnsiTheme="majorBidi" w:cstheme="majorBidi"/>
          <w:b/>
          <w:bCs/>
          <w:color w:val="000000" w:themeColor="text1"/>
          <w:kern w:val="24"/>
        </w:rPr>
        <w:tab/>
      </w:r>
      <w:r w:rsidRPr="005D332D">
        <w:rPr>
          <w:rFonts w:asciiTheme="majorBidi" w:hAnsiTheme="majorBidi" w:cstheme="majorBidi"/>
          <w:b/>
          <w:bCs/>
        </w:rPr>
        <w:t xml:space="preserve">Declare emergency due to bird strike to left engine </w:t>
      </w:r>
    </w:p>
    <w:p w:rsidR="006C14D5" w:rsidRDefault="006C14D5" w:rsidP="006C14D5">
      <w:pPr>
        <w:bidi w:val="0"/>
        <w:jc w:val="both"/>
        <w:rPr>
          <w:rFonts w:asciiTheme="majorBidi" w:hAnsiTheme="majorBidi" w:cstheme="majorBidi"/>
          <w:b/>
          <w:bCs/>
          <w:color w:val="C00000"/>
          <w:kern w:val="24"/>
        </w:rPr>
      </w:pPr>
      <w:r w:rsidRPr="005D332D">
        <w:rPr>
          <w:rFonts w:asciiTheme="majorBidi" w:hAnsiTheme="majorBidi" w:cstheme="majorBidi"/>
          <w:b/>
          <w:bCs/>
          <w:color w:val="C00000"/>
          <w:kern w:val="24"/>
        </w:rPr>
        <w:t>Controller:</w:t>
      </w:r>
      <w:r w:rsidRPr="005D332D">
        <w:rPr>
          <w:rFonts w:asciiTheme="majorBidi" w:hAnsiTheme="majorBidi" w:cstheme="majorBidi"/>
          <w:b/>
          <w:bCs/>
          <w:color w:val="C00000"/>
          <w:kern w:val="24"/>
        </w:rPr>
        <w:tab/>
        <w:t>Understood Bird strike on</w:t>
      </w:r>
      <w:r>
        <w:rPr>
          <w:rFonts w:asciiTheme="majorBidi" w:hAnsiTheme="majorBidi" w:cstheme="majorBidi"/>
          <w:b/>
          <w:bCs/>
          <w:color w:val="C00000"/>
          <w:kern w:val="24"/>
        </w:rPr>
        <w:t xml:space="preserve"> left engine, pri</w:t>
      </w:r>
      <w:r w:rsidRPr="005D332D">
        <w:rPr>
          <w:rFonts w:asciiTheme="majorBidi" w:hAnsiTheme="majorBidi" w:cstheme="majorBidi"/>
          <w:b/>
          <w:bCs/>
          <w:color w:val="C00000"/>
          <w:kern w:val="24"/>
        </w:rPr>
        <w:t>ority NO.1 report final RWY 14L</w:t>
      </w:r>
    </w:p>
    <w:p w:rsidR="006C14D5" w:rsidRPr="005D332D" w:rsidRDefault="006C14D5" w:rsidP="006C14D5">
      <w:pPr>
        <w:bidi w:val="0"/>
        <w:jc w:val="both"/>
        <w:rPr>
          <w:rFonts w:asciiTheme="majorBidi" w:hAnsiTheme="majorBidi" w:cstheme="majorBidi"/>
          <w:b/>
          <w:bCs/>
          <w:color w:val="000000" w:themeColor="text1"/>
        </w:rPr>
      </w:pPr>
      <w:r>
        <w:rPr>
          <w:rFonts w:asciiTheme="majorBidi" w:hAnsiTheme="majorBidi" w:cstheme="majorBidi"/>
          <w:b/>
          <w:bCs/>
          <w:color w:val="000000" w:themeColor="text1"/>
        </w:rPr>
        <w:t>Pilot:</w:t>
      </w:r>
      <w:r>
        <w:rPr>
          <w:rFonts w:asciiTheme="majorBidi" w:hAnsiTheme="majorBidi" w:cstheme="majorBidi"/>
          <w:b/>
          <w:bCs/>
          <w:color w:val="000000" w:themeColor="text1"/>
        </w:rPr>
        <w:tab/>
      </w:r>
      <w:r>
        <w:rPr>
          <w:rFonts w:asciiTheme="majorBidi" w:hAnsiTheme="majorBidi" w:cstheme="majorBidi"/>
          <w:b/>
          <w:bCs/>
          <w:color w:val="000000" w:themeColor="text1"/>
        </w:rPr>
        <w:tab/>
        <w:t>Ask for firefighting services</w:t>
      </w:r>
    </w:p>
    <w:p w:rsidR="006C14D5" w:rsidRDefault="006C14D5" w:rsidP="006C14D5">
      <w:pPr>
        <w:bidi w:val="0"/>
        <w:rPr>
          <w:rFonts w:asciiTheme="majorBidi" w:hAnsiTheme="majorBidi" w:cstheme="majorBidi"/>
          <w:b/>
          <w:bCs/>
        </w:rPr>
      </w:pPr>
    </w:p>
    <w:p w:rsidR="006C14D5" w:rsidRDefault="006C14D5" w:rsidP="006C14D5">
      <w:pPr>
        <w:bidi w:val="0"/>
        <w:rPr>
          <w:rFonts w:asciiTheme="majorBidi" w:hAnsiTheme="majorBidi" w:cstheme="majorBidi"/>
          <w:b/>
          <w:bCs/>
        </w:rPr>
      </w:pPr>
      <w:r>
        <w:rPr>
          <w:rFonts w:asciiTheme="majorBidi" w:hAnsiTheme="majorBidi" w:cstheme="majorBidi"/>
          <w:b/>
          <w:bCs/>
        </w:rPr>
        <w:br w:type="page"/>
      </w:r>
    </w:p>
    <w:p w:rsidR="006C14D5" w:rsidRPr="0071592C" w:rsidRDefault="006C14D5" w:rsidP="006C14D5">
      <w:pPr>
        <w:bidi w:val="0"/>
        <w:rPr>
          <w:rFonts w:asciiTheme="majorBidi" w:hAnsiTheme="majorBidi" w:cstheme="majorBidi"/>
          <w:b/>
          <w:bCs/>
        </w:rPr>
      </w:pPr>
      <w:r>
        <w:rPr>
          <w:rFonts w:asciiTheme="majorBidi" w:hAnsiTheme="majorBidi" w:cstheme="majorBidi"/>
          <w:b/>
          <w:bCs/>
        </w:rPr>
        <w:lastRenderedPageBreak/>
        <w:t>Part Three</w:t>
      </w:r>
      <w:r w:rsidRPr="0071592C">
        <w:rPr>
          <w:rFonts w:asciiTheme="majorBidi" w:hAnsiTheme="majorBidi" w:cstheme="majorBidi"/>
          <w:b/>
          <w:bCs/>
        </w:rPr>
        <w:t>: Description of aviation images</w:t>
      </w:r>
      <w:r>
        <w:rPr>
          <w:rFonts w:asciiTheme="majorBidi" w:hAnsiTheme="majorBidi" w:cstheme="majorBidi"/>
          <w:b/>
          <w:bCs/>
        </w:rPr>
        <w:t xml:space="preserve"> (4 to 5 minutes)</w:t>
      </w:r>
    </w:p>
    <w:p w:rsidR="006C14D5" w:rsidRPr="00662804" w:rsidRDefault="006C14D5" w:rsidP="006C14D5">
      <w:pPr>
        <w:bidi w:val="0"/>
        <w:spacing w:before="120" w:after="120" w:line="360" w:lineRule="auto"/>
        <w:jc w:val="both"/>
        <w:rPr>
          <w:rFonts w:asciiTheme="majorBidi" w:hAnsiTheme="majorBidi" w:cstheme="majorBidi"/>
        </w:rPr>
      </w:pPr>
      <w:r w:rsidRPr="00662804">
        <w:rPr>
          <w:rFonts w:asciiTheme="majorBidi" w:hAnsiTheme="majorBidi" w:cstheme="majorBidi"/>
        </w:rPr>
        <w:t xml:space="preserve">In this section, the test taker is presented with two pictures depicting unusual situations </w:t>
      </w:r>
      <w:r>
        <w:rPr>
          <w:rFonts w:asciiTheme="majorBidi" w:hAnsiTheme="majorBidi" w:cstheme="majorBidi"/>
        </w:rPr>
        <w:t xml:space="preserve">about </w:t>
      </w:r>
      <w:r w:rsidRPr="00662804">
        <w:rPr>
          <w:rFonts w:asciiTheme="majorBidi" w:hAnsiTheme="majorBidi" w:cstheme="majorBidi"/>
        </w:rPr>
        <w:t>airplane</w:t>
      </w:r>
      <w:r>
        <w:rPr>
          <w:rFonts w:asciiTheme="majorBidi" w:hAnsiTheme="majorBidi" w:cstheme="majorBidi"/>
        </w:rPr>
        <w:t>s</w:t>
      </w:r>
      <w:r w:rsidRPr="00662804">
        <w:rPr>
          <w:rFonts w:asciiTheme="majorBidi" w:hAnsiTheme="majorBidi" w:cstheme="majorBidi"/>
        </w:rPr>
        <w:t xml:space="preserve"> and flight operations. The images are shown one by one, allowing the test taker 30 seconds for careful observation and the option to </w:t>
      </w:r>
      <w:r>
        <w:rPr>
          <w:rFonts w:asciiTheme="majorBidi" w:hAnsiTheme="majorBidi" w:cstheme="majorBidi"/>
        </w:rPr>
        <w:t xml:space="preserve">write </w:t>
      </w:r>
      <w:r w:rsidRPr="00662804">
        <w:rPr>
          <w:rFonts w:asciiTheme="majorBidi" w:hAnsiTheme="majorBidi" w:cstheme="majorBidi"/>
        </w:rPr>
        <w:t>down key points (for voluntary use only and not for evaluation). After the 30-second period, the test taker is prompted to describe the first picture, followed by a similar process for the second picture.</w:t>
      </w:r>
    </w:p>
    <w:p w:rsidR="006C14D5" w:rsidRPr="00662804" w:rsidRDefault="006C14D5" w:rsidP="006C14D5">
      <w:pPr>
        <w:bidi w:val="0"/>
        <w:spacing w:before="120" w:after="120" w:line="360" w:lineRule="auto"/>
        <w:jc w:val="both"/>
        <w:rPr>
          <w:rFonts w:asciiTheme="majorBidi" w:hAnsiTheme="majorBidi" w:cstheme="majorBidi"/>
        </w:rPr>
      </w:pPr>
      <w:r w:rsidRPr="00662804">
        <w:rPr>
          <w:rFonts w:asciiTheme="majorBidi" w:hAnsiTheme="majorBidi" w:cstheme="majorBidi"/>
        </w:rPr>
        <w:t>Throughout the description of the pictures</w:t>
      </w:r>
      <w:r>
        <w:rPr>
          <w:rFonts w:asciiTheme="majorBidi" w:hAnsiTheme="majorBidi" w:cstheme="majorBidi"/>
        </w:rPr>
        <w:t xml:space="preserve"> (one to two minutes)</w:t>
      </w:r>
      <w:r w:rsidRPr="00662804">
        <w:rPr>
          <w:rFonts w:asciiTheme="majorBidi" w:hAnsiTheme="majorBidi" w:cstheme="majorBidi"/>
        </w:rPr>
        <w:t>, the assessor refrains from interrupting the test taker's conversation. Following the picture descriptions, the assessor may pose additional questions about the images, such as making comparisons, evaluating the severity of each situation, or seeking the test taker's opinion on the reasons behind the depicted accidents or incidents.</w:t>
      </w:r>
    </w:p>
    <w:p w:rsidR="006C14D5" w:rsidRDefault="006C14D5" w:rsidP="006C14D5">
      <w:pPr>
        <w:bidi w:val="0"/>
        <w:spacing w:before="120" w:after="120" w:line="360" w:lineRule="auto"/>
        <w:jc w:val="both"/>
        <w:rPr>
          <w:rFonts w:asciiTheme="majorBidi" w:hAnsiTheme="majorBidi" w:cstheme="majorBidi"/>
        </w:rPr>
      </w:pPr>
      <w:r w:rsidRPr="00662804">
        <w:rPr>
          <w:rFonts w:asciiTheme="majorBidi" w:hAnsiTheme="majorBidi" w:cstheme="majorBidi"/>
        </w:rPr>
        <w:t>Here are two examp</w:t>
      </w:r>
      <w:r>
        <w:rPr>
          <w:rFonts w:asciiTheme="majorBidi" w:hAnsiTheme="majorBidi" w:cstheme="majorBidi"/>
        </w:rPr>
        <w:t>les of images used in the test.</w:t>
      </w:r>
    </w:p>
    <w:p w:rsidR="006C14D5" w:rsidRPr="0071592C" w:rsidRDefault="006C14D5" w:rsidP="006C14D5">
      <w:pPr>
        <w:bidi w:val="0"/>
        <w:spacing w:before="120" w:after="120" w:line="360" w:lineRule="auto"/>
        <w:jc w:val="center"/>
        <w:rPr>
          <w:rFonts w:asciiTheme="majorBidi" w:hAnsiTheme="majorBidi" w:cstheme="majorBidi"/>
        </w:rPr>
      </w:pPr>
      <w:r w:rsidRPr="00237C71">
        <w:rPr>
          <w:rFonts w:asciiTheme="majorBidi" w:hAnsiTheme="majorBidi" w:cstheme="majorBidi"/>
          <w:noProof/>
        </w:rPr>
        <w:drawing>
          <wp:inline distT="0" distB="0" distL="0" distR="0" wp14:anchorId="3B7B7CB4" wp14:editId="0B6BCEFA">
            <wp:extent cx="1599682" cy="2491740"/>
            <wp:effectExtent l="0" t="0" r="635" b="3810"/>
            <wp:docPr id="205" name="Picture 205" descr="C:\Users\English Faculty\AppData\Local\Microsoft\Windows\INetCache\Content.Word\test kit ATC 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lish Faculty\AppData\Local\Microsoft\Windows\INetCache\Content.Word\test kit ATC 00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5034" cy="2515653"/>
                    </a:xfrm>
                    <a:prstGeom prst="rect">
                      <a:avLst/>
                    </a:prstGeom>
                    <a:noFill/>
                    <a:ln>
                      <a:noFill/>
                    </a:ln>
                  </pic:spPr>
                </pic:pic>
              </a:graphicData>
            </a:graphic>
          </wp:inline>
        </w:drawing>
      </w:r>
    </w:p>
    <w:p w:rsidR="006C14D5" w:rsidRDefault="006C14D5" w:rsidP="006C14D5">
      <w:pPr>
        <w:bidi w:val="0"/>
        <w:spacing w:before="120" w:after="120" w:line="360" w:lineRule="auto"/>
        <w:jc w:val="both"/>
        <w:rPr>
          <w:rFonts w:asciiTheme="majorBidi" w:hAnsiTheme="majorBidi" w:cstheme="majorBidi"/>
        </w:rPr>
      </w:pPr>
      <w:r>
        <w:rPr>
          <w:rFonts w:asciiTheme="majorBidi" w:hAnsiTheme="majorBidi" w:cstheme="majorBidi"/>
        </w:rPr>
        <w:t>And the second one:</w:t>
      </w:r>
    </w:p>
    <w:p w:rsidR="006C14D5" w:rsidRPr="0071592C" w:rsidRDefault="006C14D5" w:rsidP="006C14D5">
      <w:pPr>
        <w:bidi w:val="0"/>
        <w:spacing w:before="120" w:after="120" w:line="360" w:lineRule="auto"/>
        <w:jc w:val="center"/>
        <w:rPr>
          <w:rFonts w:asciiTheme="majorBidi" w:hAnsiTheme="majorBidi" w:cstheme="majorBidi"/>
        </w:rPr>
      </w:pPr>
      <w:r w:rsidRPr="00237C71">
        <w:rPr>
          <w:rFonts w:asciiTheme="majorBidi" w:hAnsiTheme="majorBidi" w:cstheme="majorBidi"/>
          <w:noProof/>
        </w:rPr>
        <w:drawing>
          <wp:inline distT="0" distB="0" distL="0" distR="0" wp14:anchorId="41EFFF2C" wp14:editId="2F1D1739">
            <wp:extent cx="3025140" cy="2011715"/>
            <wp:effectExtent l="0" t="0" r="3810" b="7620"/>
            <wp:docPr id="206" name="Picture 206" descr="C:\Users\English Faculty\AppData\Local\Microsoft\Windows\INetCache\Content.Word\test kit ATC 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lish Faculty\AppData\Local\Microsoft\Windows\INetCache\Content.Word\test kit ATC 00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9206" cy="2021069"/>
                    </a:xfrm>
                    <a:prstGeom prst="rect">
                      <a:avLst/>
                    </a:prstGeom>
                    <a:noFill/>
                    <a:ln>
                      <a:noFill/>
                    </a:ln>
                  </pic:spPr>
                </pic:pic>
              </a:graphicData>
            </a:graphic>
          </wp:inline>
        </w:drawing>
      </w:r>
    </w:p>
    <w:p w:rsidR="006C14D5" w:rsidRPr="00237C71" w:rsidRDefault="006C14D5" w:rsidP="00237C71">
      <w:pPr>
        <w:bidi w:val="0"/>
        <w:spacing w:line="360" w:lineRule="auto"/>
        <w:jc w:val="both"/>
        <w:rPr>
          <w:rFonts w:asciiTheme="majorBidi" w:hAnsiTheme="majorBidi" w:cstheme="majorBidi"/>
        </w:rPr>
      </w:pPr>
      <w:r w:rsidRPr="00237C71">
        <w:rPr>
          <w:rFonts w:asciiTheme="majorBidi" w:hAnsiTheme="majorBidi" w:cstheme="majorBidi"/>
        </w:rPr>
        <w:lastRenderedPageBreak/>
        <w:t>Note: To ensure consistency and fairness in the process, the second assessor is obligated to use the specified test task instructions in the question kit to guide the test taker in explaining this section of the test. Such as:</w:t>
      </w:r>
      <w:r w:rsidRPr="00A41F9E">
        <w:rPr>
          <w:b/>
          <w:bCs/>
          <w:noProof/>
        </w:rPr>
        <w:t xml:space="preserve"> </w:t>
      </w:r>
    </w:p>
    <w:p w:rsidR="006C14D5" w:rsidRPr="00891811" w:rsidRDefault="006C14D5" w:rsidP="006C14D5">
      <w:pPr>
        <w:bidi w:val="0"/>
        <w:ind w:left="357"/>
        <w:jc w:val="both"/>
        <w:rPr>
          <w:rFonts w:asciiTheme="majorBidi" w:hAnsiTheme="majorBidi" w:cstheme="majorBidi"/>
        </w:rPr>
      </w:pPr>
      <w:r w:rsidRPr="00891811">
        <w:rPr>
          <w:rFonts w:asciiTheme="majorBidi" w:hAnsiTheme="majorBidi" w:cstheme="majorBidi"/>
        </w:rPr>
        <w:t>1.</w:t>
      </w:r>
      <w:r w:rsidRPr="00891811">
        <w:rPr>
          <w:rFonts w:asciiTheme="majorBidi" w:hAnsiTheme="majorBidi" w:cstheme="majorBidi"/>
        </w:rPr>
        <w:tab/>
        <w:t xml:space="preserve">Which situation would you consider to be more serious? Why? </w:t>
      </w:r>
    </w:p>
    <w:p w:rsidR="006C14D5" w:rsidRPr="00891811" w:rsidRDefault="006C14D5" w:rsidP="006C14D5">
      <w:pPr>
        <w:bidi w:val="0"/>
        <w:ind w:left="357"/>
        <w:jc w:val="both"/>
        <w:rPr>
          <w:rFonts w:asciiTheme="majorBidi" w:hAnsiTheme="majorBidi" w:cstheme="majorBidi"/>
        </w:rPr>
      </w:pPr>
      <w:r w:rsidRPr="00891811">
        <w:rPr>
          <w:rFonts w:asciiTheme="majorBidi" w:hAnsiTheme="majorBidi" w:cstheme="majorBidi"/>
        </w:rPr>
        <w:t>2.</w:t>
      </w:r>
      <w:r w:rsidRPr="00891811">
        <w:rPr>
          <w:rFonts w:asciiTheme="majorBidi" w:hAnsiTheme="majorBidi" w:cstheme="majorBidi"/>
        </w:rPr>
        <w:tab/>
        <w:t xml:space="preserve">What could have caused the incident in each situation? </w:t>
      </w:r>
    </w:p>
    <w:p w:rsidR="006C14D5" w:rsidRPr="00891811" w:rsidRDefault="006C14D5" w:rsidP="006C14D5">
      <w:pPr>
        <w:bidi w:val="0"/>
        <w:ind w:left="357"/>
        <w:jc w:val="both"/>
        <w:rPr>
          <w:rFonts w:asciiTheme="majorBidi" w:hAnsiTheme="majorBidi" w:cstheme="majorBidi"/>
        </w:rPr>
      </w:pPr>
      <w:r w:rsidRPr="00891811">
        <w:rPr>
          <w:rFonts w:asciiTheme="majorBidi" w:hAnsiTheme="majorBidi" w:cstheme="majorBidi"/>
        </w:rPr>
        <w:t>3.</w:t>
      </w:r>
      <w:r w:rsidRPr="00891811">
        <w:rPr>
          <w:rFonts w:asciiTheme="majorBidi" w:hAnsiTheme="majorBidi" w:cstheme="majorBidi"/>
        </w:rPr>
        <w:tab/>
        <w:t xml:space="preserve">What effect would each situation have on operations?  </w:t>
      </w:r>
    </w:p>
    <w:p w:rsidR="006C14D5" w:rsidRPr="00891811" w:rsidRDefault="006C14D5" w:rsidP="006C14D5">
      <w:pPr>
        <w:bidi w:val="0"/>
        <w:ind w:left="357"/>
        <w:jc w:val="both"/>
        <w:rPr>
          <w:rFonts w:asciiTheme="majorBidi" w:hAnsiTheme="majorBidi" w:cstheme="majorBidi"/>
        </w:rPr>
      </w:pPr>
      <w:r w:rsidRPr="00891811">
        <w:rPr>
          <w:rFonts w:asciiTheme="majorBidi" w:hAnsiTheme="majorBidi" w:cstheme="majorBidi"/>
        </w:rPr>
        <w:t>4.</w:t>
      </w:r>
      <w:r w:rsidRPr="00891811">
        <w:rPr>
          <w:rFonts w:asciiTheme="majorBidi" w:hAnsiTheme="majorBidi" w:cstheme="majorBidi"/>
        </w:rPr>
        <w:tab/>
        <w:t xml:space="preserve">What </w:t>
      </w:r>
      <w:r>
        <w:rPr>
          <w:rFonts w:asciiTheme="majorBidi" w:hAnsiTheme="majorBidi" w:cstheme="majorBidi"/>
        </w:rPr>
        <w:t>shall</w:t>
      </w:r>
      <w:r w:rsidRPr="00891811">
        <w:rPr>
          <w:rFonts w:asciiTheme="majorBidi" w:hAnsiTheme="majorBidi" w:cstheme="majorBidi"/>
        </w:rPr>
        <w:t xml:space="preserve"> happen next in each situation? </w:t>
      </w:r>
    </w:p>
    <w:p w:rsidR="006C14D5" w:rsidRPr="0071592C" w:rsidRDefault="006C14D5" w:rsidP="00237C71">
      <w:pPr>
        <w:bidi w:val="0"/>
        <w:spacing w:before="120" w:line="360" w:lineRule="auto"/>
        <w:jc w:val="both"/>
        <w:rPr>
          <w:rFonts w:asciiTheme="majorBidi" w:hAnsiTheme="majorBidi" w:cstheme="majorBidi"/>
          <w:b/>
          <w:bCs/>
        </w:rPr>
      </w:pPr>
      <w:r>
        <w:rPr>
          <w:rFonts w:asciiTheme="majorBidi" w:hAnsiTheme="majorBidi" w:cstheme="majorBidi"/>
          <w:b/>
          <w:bCs/>
        </w:rPr>
        <w:t>Part Four</w:t>
      </w:r>
      <w:r w:rsidRPr="0071592C">
        <w:rPr>
          <w:rFonts w:asciiTheme="majorBidi" w:hAnsiTheme="majorBidi" w:cstheme="majorBidi"/>
          <w:b/>
          <w:bCs/>
        </w:rPr>
        <w:t xml:space="preserve">: </w:t>
      </w:r>
      <w:r>
        <w:rPr>
          <w:rFonts w:asciiTheme="majorBidi" w:hAnsiTheme="majorBidi" w:cstheme="majorBidi"/>
          <w:b/>
          <w:bCs/>
        </w:rPr>
        <w:t>Listening Comprehension (7 to 8 minutes)</w:t>
      </w:r>
    </w:p>
    <w:p w:rsidR="006C14D5" w:rsidRDefault="006C14D5" w:rsidP="00237C71">
      <w:pPr>
        <w:bidi w:val="0"/>
        <w:spacing w:after="240"/>
        <w:jc w:val="both"/>
        <w:rPr>
          <w:rFonts w:asciiTheme="majorBidi" w:hAnsiTheme="majorBidi" w:cstheme="majorBidi"/>
          <w:lang w:bidi="fa-IR"/>
        </w:rPr>
      </w:pPr>
      <w:r w:rsidRPr="00A30910">
        <w:rPr>
          <w:rFonts w:asciiTheme="majorBidi" w:hAnsiTheme="majorBidi" w:cstheme="majorBidi"/>
          <w:lang w:bidi="fa-IR"/>
        </w:rPr>
        <w:t xml:space="preserve">This part has two sections. The first section is different for pilots and air traffic controllers. But the second section is the same. </w:t>
      </w:r>
    </w:p>
    <w:p w:rsidR="006C14D5" w:rsidRDefault="006C14D5" w:rsidP="00237C71">
      <w:pPr>
        <w:bidi w:val="0"/>
        <w:spacing w:line="276" w:lineRule="auto"/>
        <w:jc w:val="both"/>
        <w:rPr>
          <w:rFonts w:asciiTheme="majorBidi" w:hAnsiTheme="majorBidi" w:cstheme="majorBidi"/>
        </w:rPr>
      </w:pPr>
      <w:r w:rsidRPr="00A30910">
        <w:rPr>
          <w:rFonts w:asciiTheme="majorBidi" w:hAnsiTheme="majorBidi" w:cstheme="majorBidi"/>
          <w:b/>
          <w:bCs/>
          <w:lang w:bidi="fa-IR"/>
        </w:rPr>
        <w:t xml:space="preserve">Section </w:t>
      </w:r>
      <w:r>
        <w:rPr>
          <w:rFonts w:asciiTheme="majorBidi" w:hAnsiTheme="majorBidi" w:cstheme="majorBidi"/>
          <w:b/>
          <w:bCs/>
          <w:lang w:bidi="fa-IR"/>
        </w:rPr>
        <w:t>One</w:t>
      </w:r>
      <w:r w:rsidRPr="00A30910">
        <w:rPr>
          <w:rFonts w:asciiTheme="majorBidi" w:hAnsiTheme="majorBidi" w:cstheme="majorBidi"/>
          <w:b/>
          <w:bCs/>
          <w:lang w:bidi="fa-IR"/>
        </w:rPr>
        <w:t xml:space="preserve"> (Pilots only)</w:t>
      </w:r>
      <w:r w:rsidRPr="00A30910">
        <w:rPr>
          <w:rFonts w:asciiTheme="majorBidi" w:hAnsiTheme="majorBidi" w:cstheme="majorBidi"/>
          <w:lang w:bidi="fa-IR"/>
        </w:rPr>
        <w:t xml:space="preserve">: </w:t>
      </w:r>
      <w:r>
        <w:rPr>
          <w:rFonts w:asciiTheme="majorBidi" w:hAnsiTheme="majorBidi" w:cstheme="majorBidi"/>
          <w:lang w:bidi="fa-IR"/>
        </w:rPr>
        <w:t>I</w:t>
      </w:r>
      <w:r w:rsidRPr="00A30910">
        <w:rPr>
          <w:rFonts w:asciiTheme="majorBidi" w:hAnsiTheme="majorBidi" w:cstheme="majorBidi"/>
          <w:lang w:bidi="fa-IR"/>
        </w:rPr>
        <w:t xml:space="preserve">n the first </w:t>
      </w:r>
      <w:r w:rsidRPr="00A30910">
        <w:rPr>
          <w:rFonts w:asciiTheme="majorBidi" w:hAnsiTheme="majorBidi" w:cstheme="majorBidi"/>
        </w:rPr>
        <w:t xml:space="preserve">section, the test taker listens to an </w:t>
      </w:r>
      <w:r w:rsidRPr="00AC720D">
        <w:rPr>
          <w:rFonts w:asciiTheme="majorBidi" w:hAnsiTheme="majorBidi" w:cstheme="majorBidi"/>
          <w:b/>
          <w:bCs/>
        </w:rPr>
        <w:t>ATIS broadcast</w:t>
      </w:r>
      <w:r w:rsidRPr="00A30910">
        <w:rPr>
          <w:rFonts w:asciiTheme="majorBidi" w:hAnsiTheme="majorBidi" w:cstheme="majorBidi"/>
        </w:rPr>
        <w:t xml:space="preserve"> and is required to report all </w:t>
      </w:r>
      <w:r>
        <w:rPr>
          <w:rFonts w:asciiTheme="majorBidi" w:hAnsiTheme="majorBidi" w:cstheme="majorBidi"/>
        </w:rPr>
        <w:t>the key</w:t>
      </w:r>
      <w:r w:rsidRPr="00A30910">
        <w:rPr>
          <w:rFonts w:asciiTheme="majorBidi" w:hAnsiTheme="majorBidi" w:cstheme="majorBidi"/>
        </w:rPr>
        <w:t xml:space="preserve"> information. </w:t>
      </w:r>
      <w:r>
        <w:rPr>
          <w:rFonts w:asciiTheme="majorBidi" w:hAnsiTheme="majorBidi" w:cstheme="majorBidi"/>
        </w:rPr>
        <w:t xml:space="preserve">If </w:t>
      </w:r>
      <w:r w:rsidRPr="00A30910">
        <w:rPr>
          <w:rFonts w:asciiTheme="majorBidi" w:hAnsiTheme="majorBidi" w:cstheme="majorBidi"/>
        </w:rPr>
        <w:t>the test taker miss</w:t>
      </w:r>
      <w:r>
        <w:rPr>
          <w:rFonts w:asciiTheme="majorBidi" w:hAnsiTheme="majorBidi" w:cstheme="majorBidi"/>
        </w:rPr>
        <w:t xml:space="preserve">es </w:t>
      </w:r>
      <w:r w:rsidRPr="00A30910">
        <w:rPr>
          <w:rFonts w:asciiTheme="majorBidi" w:hAnsiTheme="majorBidi" w:cstheme="majorBidi"/>
        </w:rPr>
        <w:t xml:space="preserve">any details during the initial attempt, they are permitted to listen to the </w:t>
      </w:r>
      <w:r>
        <w:rPr>
          <w:rFonts w:asciiTheme="majorBidi" w:hAnsiTheme="majorBidi" w:cstheme="majorBidi"/>
        </w:rPr>
        <w:t>ATIS</w:t>
      </w:r>
      <w:r w:rsidRPr="00A30910">
        <w:rPr>
          <w:rFonts w:asciiTheme="majorBidi" w:hAnsiTheme="majorBidi" w:cstheme="majorBidi"/>
        </w:rPr>
        <w:t xml:space="preserve"> again,</w:t>
      </w:r>
      <w:r>
        <w:rPr>
          <w:rFonts w:asciiTheme="majorBidi" w:hAnsiTheme="majorBidi" w:cstheme="majorBidi"/>
        </w:rPr>
        <w:t xml:space="preserve"> not more than twice</w:t>
      </w:r>
      <w:r w:rsidRPr="00A30910">
        <w:rPr>
          <w:rFonts w:asciiTheme="majorBidi" w:hAnsiTheme="majorBidi" w:cstheme="majorBidi"/>
        </w:rPr>
        <w:t>. Note-taking during the listening</w:t>
      </w:r>
      <w:r>
        <w:rPr>
          <w:rFonts w:asciiTheme="majorBidi" w:hAnsiTheme="majorBidi" w:cstheme="majorBidi"/>
        </w:rPr>
        <w:t xml:space="preserve"> process is highly recommended. Example: </w:t>
      </w:r>
    </w:p>
    <w:p w:rsidR="006C14D5" w:rsidRDefault="006C14D5" w:rsidP="00237C71">
      <w:pPr>
        <w:bidi w:val="0"/>
        <w:spacing w:line="360" w:lineRule="auto"/>
        <w:ind w:firstLine="720"/>
        <w:jc w:val="both"/>
        <w:rPr>
          <w:rFonts w:asciiTheme="majorBidi" w:hAnsiTheme="majorBidi" w:cstheme="majorBidi"/>
        </w:rPr>
      </w:pPr>
      <w:r>
        <w:rPr>
          <w:rFonts w:asciiTheme="majorBidi" w:hAnsiTheme="majorBidi" w:cstheme="majorBidi"/>
        </w:rPr>
        <w:object w:dxaOrig="128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pt;height:42pt" o:ole="">
            <v:imagedata r:id="rId7" o:title=""/>
          </v:shape>
          <o:OLEObject Type="Embed" ProgID="Package" ShapeID="_x0000_i1025" DrawAspect="Icon" ObjectID="_1776197007" r:id="rId8"/>
        </w:object>
      </w:r>
    </w:p>
    <w:p w:rsidR="006C14D5" w:rsidRPr="00A23D1E" w:rsidRDefault="006C14D5" w:rsidP="00237C71">
      <w:pPr>
        <w:bidi w:val="0"/>
        <w:jc w:val="both"/>
        <w:rPr>
          <w:rFonts w:asciiTheme="majorBidi" w:hAnsiTheme="majorBidi" w:cstheme="majorBidi"/>
          <w:lang w:bidi="fa-IR"/>
        </w:rPr>
      </w:pPr>
      <w:r w:rsidRPr="00A23D1E">
        <w:rPr>
          <w:rFonts w:asciiTheme="majorBidi" w:hAnsiTheme="majorBidi" w:cstheme="majorBidi"/>
          <w:b/>
          <w:bCs/>
        </w:rPr>
        <w:t xml:space="preserve">Section </w:t>
      </w:r>
      <w:r>
        <w:rPr>
          <w:rFonts w:asciiTheme="majorBidi" w:hAnsiTheme="majorBidi" w:cstheme="majorBidi"/>
          <w:b/>
          <w:bCs/>
        </w:rPr>
        <w:t>One</w:t>
      </w:r>
      <w:r w:rsidRPr="00A23D1E">
        <w:rPr>
          <w:rFonts w:asciiTheme="majorBidi" w:hAnsiTheme="majorBidi" w:cstheme="majorBidi"/>
          <w:b/>
          <w:bCs/>
        </w:rPr>
        <w:t xml:space="preserve"> (ATCOs only)</w:t>
      </w:r>
      <w:r w:rsidRPr="00A23D1E">
        <w:rPr>
          <w:rFonts w:asciiTheme="majorBidi" w:hAnsiTheme="majorBidi" w:cstheme="majorBidi"/>
        </w:rPr>
        <w:t xml:space="preserve">: In the first part, the test taker listens to an </w:t>
      </w:r>
      <w:r w:rsidRPr="00AC720D">
        <w:rPr>
          <w:rFonts w:asciiTheme="majorBidi" w:hAnsiTheme="majorBidi" w:cstheme="majorBidi"/>
          <w:b/>
          <w:bCs/>
        </w:rPr>
        <w:t>ATC route clearance</w:t>
      </w:r>
      <w:r w:rsidRPr="00A23D1E">
        <w:rPr>
          <w:rFonts w:asciiTheme="majorBidi" w:hAnsiTheme="majorBidi" w:cstheme="majorBidi"/>
        </w:rPr>
        <w:t xml:space="preserve"> provided by a controller. Subsequently, the test taker listens to the pilot's readback and </w:t>
      </w:r>
      <w:r>
        <w:rPr>
          <w:rFonts w:asciiTheme="majorBidi" w:hAnsiTheme="majorBidi" w:cstheme="majorBidi"/>
        </w:rPr>
        <w:t>shall</w:t>
      </w:r>
      <w:r w:rsidRPr="00A23D1E">
        <w:rPr>
          <w:rFonts w:asciiTheme="majorBidi" w:hAnsiTheme="majorBidi" w:cstheme="majorBidi"/>
        </w:rPr>
        <w:t xml:space="preserve"> determine its accuracy. If any mistakes are noted, the test taker </w:t>
      </w:r>
      <w:r>
        <w:rPr>
          <w:rFonts w:asciiTheme="majorBidi" w:hAnsiTheme="majorBidi" w:cstheme="majorBidi"/>
        </w:rPr>
        <w:t>shall</w:t>
      </w:r>
      <w:r w:rsidRPr="00A23D1E">
        <w:rPr>
          <w:rFonts w:asciiTheme="majorBidi" w:hAnsiTheme="majorBidi" w:cstheme="majorBidi"/>
        </w:rPr>
        <w:t xml:space="preserve"> be capable of identifying and reporting them. In case of missing any details during the initial attempt, the test taker may request repetition, not exceeding twice. It is highly recommended to take notes during the listening process.</w:t>
      </w:r>
      <w:r>
        <w:rPr>
          <w:rFonts w:asciiTheme="majorBidi" w:hAnsiTheme="majorBidi" w:cstheme="majorBidi"/>
        </w:rPr>
        <w:t xml:space="preserve"> Example: </w:t>
      </w:r>
    </w:p>
    <w:p w:rsidR="006C14D5" w:rsidRDefault="006C14D5" w:rsidP="00237C71">
      <w:pPr>
        <w:bidi w:val="0"/>
        <w:spacing w:line="360" w:lineRule="auto"/>
        <w:jc w:val="both"/>
        <w:rPr>
          <w:rFonts w:asciiTheme="majorBidi" w:hAnsiTheme="majorBidi" w:cstheme="majorBidi"/>
          <w:b/>
          <w:bCs/>
        </w:rPr>
      </w:pPr>
      <w:r>
        <w:rPr>
          <w:rFonts w:asciiTheme="majorBidi" w:hAnsiTheme="majorBidi" w:cstheme="majorBidi"/>
          <w:b/>
          <w:bCs/>
        </w:rPr>
        <w:object w:dxaOrig="1520" w:dyaOrig="987">
          <v:shape id="_x0000_i1026" type="#_x0000_t75" style="width:76.3pt;height:49.7pt" o:ole="">
            <v:imagedata r:id="rId9" o:title=""/>
          </v:shape>
          <o:OLEObject Type="Embed" ProgID="Package" ShapeID="_x0000_i1026" DrawAspect="Icon" ObjectID="_1776197008" r:id="rId10"/>
        </w:object>
      </w:r>
    </w:p>
    <w:p w:rsidR="006C14D5" w:rsidRDefault="006C14D5" w:rsidP="006C14D5">
      <w:pPr>
        <w:bidi w:val="0"/>
        <w:spacing w:line="360" w:lineRule="auto"/>
        <w:jc w:val="both"/>
        <w:rPr>
          <w:rFonts w:asciiTheme="majorBidi" w:hAnsiTheme="majorBidi" w:cstheme="majorBidi"/>
          <w:b/>
          <w:bCs/>
        </w:rPr>
      </w:pPr>
      <w:r>
        <w:rPr>
          <w:rFonts w:asciiTheme="majorBidi" w:hAnsiTheme="majorBidi" w:cstheme="majorBidi"/>
          <w:b/>
          <w:bCs/>
        </w:rPr>
        <w:t xml:space="preserve">Section Two (ATCOs and Pilots): </w:t>
      </w:r>
    </w:p>
    <w:p w:rsidR="006C14D5" w:rsidRPr="00AC720D" w:rsidRDefault="006C14D5" w:rsidP="00237C71">
      <w:pPr>
        <w:bidi w:val="0"/>
        <w:spacing w:line="360" w:lineRule="auto"/>
        <w:jc w:val="both"/>
        <w:rPr>
          <w:rFonts w:asciiTheme="majorBidi" w:hAnsiTheme="majorBidi" w:cstheme="majorBidi"/>
        </w:rPr>
      </w:pPr>
      <w:r w:rsidRPr="00AC720D">
        <w:rPr>
          <w:rFonts w:asciiTheme="majorBidi" w:hAnsiTheme="majorBidi" w:cstheme="majorBidi"/>
        </w:rPr>
        <w:t>Now, the test taker listen</w:t>
      </w:r>
      <w:r>
        <w:rPr>
          <w:rFonts w:asciiTheme="majorBidi" w:hAnsiTheme="majorBidi" w:cstheme="majorBidi"/>
        </w:rPr>
        <w:t>s</w:t>
      </w:r>
      <w:r w:rsidRPr="00AC720D">
        <w:rPr>
          <w:rFonts w:asciiTheme="majorBidi" w:hAnsiTheme="majorBidi" w:cstheme="majorBidi"/>
        </w:rPr>
        <w:t xml:space="preserve"> to a non-routine transmission between a pilot and an air traffic controller. Then, the test taker needs to provide a spoken report of the non-routine event(s) from the recording. </w:t>
      </w:r>
      <w:r>
        <w:rPr>
          <w:rFonts w:asciiTheme="majorBidi" w:hAnsiTheme="majorBidi" w:cstheme="majorBidi"/>
        </w:rPr>
        <w:t>He/she</w:t>
      </w:r>
      <w:r w:rsidRPr="00AC720D">
        <w:rPr>
          <w:rFonts w:asciiTheme="majorBidi" w:hAnsiTheme="majorBidi" w:cstheme="majorBidi"/>
        </w:rPr>
        <w:t xml:space="preserve"> </w:t>
      </w:r>
      <w:r>
        <w:rPr>
          <w:rFonts w:asciiTheme="majorBidi" w:hAnsiTheme="majorBidi" w:cstheme="majorBidi"/>
        </w:rPr>
        <w:t>shall</w:t>
      </w:r>
      <w:r w:rsidRPr="00AC720D">
        <w:rPr>
          <w:rFonts w:asciiTheme="majorBidi" w:hAnsiTheme="majorBidi" w:cstheme="majorBidi"/>
        </w:rPr>
        <w:t xml:space="preserve"> try to give as many details as possible in their report. It is highly recommended that </w:t>
      </w:r>
      <w:r>
        <w:rPr>
          <w:rFonts w:asciiTheme="majorBidi" w:hAnsiTheme="majorBidi" w:cstheme="majorBidi"/>
        </w:rPr>
        <w:t>the test taker</w:t>
      </w:r>
      <w:r w:rsidRPr="00AC720D">
        <w:rPr>
          <w:rFonts w:asciiTheme="majorBidi" w:hAnsiTheme="majorBidi" w:cstheme="majorBidi"/>
        </w:rPr>
        <w:t xml:space="preserve"> take</w:t>
      </w:r>
      <w:r>
        <w:rPr>
          <w:rFonts w:asciiTheme="majorBidi" w:hAnsiTheme="majorBidi" w:cstheme="majorBidi"/>
        </w:rPr>
        <w:t>s</w:t>
      </w:r>
      <w:r w:rsidRPr="00AC720D">
        <w:rPr>
          <w:rFonts w:asciiTheme="majorBidi" w:hAnsiTheme="majorBidi" w:cstheme="majorBidi"/>
        </w:rPr>
        <w:t xml:space="preserve"> notes during the listening. If </w:t>
      </w:r>
      <w:r>
        <w:rPr>
          <w:rFonts w:asciiTheme="majorBidi" w:hAnsiTheme="majorBidi" w:cstheme="majorBidi"/>
        </w:rPr>
        <w:t>he/she</w:t>
      </w:r>
      <w:r w:rsidRPr="00AC720D">
        <w:rPr>
          <w:rFonts w:asciiTheme="majorBidi" w:hAnsiTheme="majorBidi" w:cstheme="majorBidi"/>
        </w:rPr>
        <w:t xml:space="preserve"> miss</w:t>
      </w:r>
      <w:r>
        <w:rPr>
          <w:rFonts w:asciiTheme="majorBidi" w:hAnsiTheme="majorBidi" w:cstheme="majorBidi"/>
        </w:rPr>
        <w:t>es</w:t>
      </w:r>
      <w:r w:rsidRPr="00AC720D">
        <w:rPr>
          <w:rFonts w:asciiTheme="majorBidi" w:hAnsiTheme="majorBidi" w:cstheme="majorBidi"/>
        </w:rPr>
        <w:t xml:space="preserve"> anything at the first attempt, </w:t>
      </w:r>
      <w:r>
        <w:rPr>
          <w:rFonts w:asciiTheme="majorBidi" w:hAnsiTheme="majorBidi" w:cstheme="majorBidi"/>
        </w:rPr>
        <w:t>the test taker</w:t>
      </w:r>
      <w:r w:rsidRPr="00AC720D">
        <w:rPr>
          <w:rFonts w:asciiTheme="majorBidi" w:hAnsiTheme="majorBidi" w:cstheme="majorBidi"/>
        </w:rPr>
        <w:t xml:space="preserve"> can listen again. It's important to note that </w:t>
      </w:r>
      <w:r>
        <w:rPr>
          <w:rFonts w:asciiTheme="majorBidi" w:hAnsiTheme="majorBidi" w:cstheme="majorBidi"/>
        </w:rPr>
        <w:t>he/she</w:t>
      </w:r>
      <w:r w:rsidRPr="00AC720D">
        <w:rPr>
          <w:rFonts w:asciiTheme="majorBidi" w:hAnsiTheme="majorBidi" w:cstheme="majorBidi"/>
        </w:rPr>
        <w:t xml:space="preserve"> cannot h</w:t>
      </w:r>
      <w:r>
        <w:rPr>
          <w:rFonts w:asciiTheme="majorBidi" w:hAnsiTheme="majorBidi" w:cstheme="majorBidi"/>
        </w:rPr>
        <w:t>ear the recording a third time. Example:</w:t>
      </w:r>
    </w:p>
    <w:p w:rsidR="00086D4E" w:rsidRPr="00DA5411" w:rsidRDefault="006C14D5" w:rsidP="00DA5411">
      <w:pPr>
        <w:bidi w:val="0"/>
        <w:spacing w:line="360" w:lineRule="auto"/>
        <w:jc w:val="both"/>
        <w:rPr>
          <w:rFonts w:asciiTheme="majorBidi" w:hAnsiTheme="majorBidi" w:cstheme="majorBidi"/>
          <w:b/>
          <w:bCs/>
        </w:rPr>
      </w:pPr>
      <w:r>
        <w:rPr>
          <w:rFonts w:asciiTheme="majorBidi" w:hAnsiTheme="majorBidi" w:cstheme="majorBidi"/>
          <w:b/>
          <w:bCs/>
        </w:rPr>
        <w:object w:dxaOrig="1520" w:dyaOrig="987">
          <v:shape id="_x0000_i1027" type="#_x0000_t75" style="width:76.3pt;height:49.7pt" o:ole="">
            <v:imagedata r:id="rId11" o:title=""/>
          </v:shape>
          <o:OLEObject Type="Embed" ProgID="Package" ShapeID="_x0000_i1027" DrawAspect="Icon" ObjectID="_1776197009" r:id="rId12"/>
        </w:object>
      </w:r>
    </w:p>
    <w:sectPr w:rsidR="00086D4E" w:rsidRPr="00DA5411" w:rsidSect="006C14D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E Narrow">
    <w:altName w:val="Arial"/>
    <w:panose1 w:val="00000000000000000000"/>
    <w:charset w:val="EE"/>
    <w:family w:val="decorative"/>
    <w:notTrueType/>
    <w:pitch w:val="variable"/>
    <w:sig w:usb0="800000AF" w:usb1="0000204A" w:usb2="00000000" w:usb3="00000000" w:csb0="00000083" w:csb1="00000000"/>
  </w:font>
  <w:font w:name="Helvetica Rounded">
    <w:altName w:val="Times New Roman"/>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3497E"/>
    <w:multiLevelType w:val="multilevel"/>
    <w:tmpl w:val="CF82602E"/>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Symbol" w:eastAsiaTheme="minorEastAsia" w:hAnsi="Symbol" w:cs="Segoe UI" w:hint="default"/>
        <w:color w:val="374151"/>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CB0A04"/>
    <w:multiLevelType w:val="multilevel"/>
    <w:tmpl w:val="4F2EF160"/>
    <w:lvl w:ilvl="0">
      <w:start w:val="1"/>
      <w:numFmt w:val="decimal"/>
      <w:lvlText w:val="%1."/>
      <w:lvlJc w:val="left"/>
      <w:pPr>
        <w:ind w:left="720" w:hanging="360"/>
      </w:pPr>
      <w:rPr>
        <w:rFonts w:hint="default"/>
      </w:rPr>
    </w:lvl>
    <w:lvl w:ilvl="1">
      <w:start w:val="1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D566BB9"/>
    <w:multiLevelType w:val="hybridMultilevel"/>
    <w:tmpl w:val="EDD4731E"/>
    <w:lvl w:ilvl="0" w:tplc="6CFC66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C30292"/>
    <w:multiLevelType w:val="multilevel"/>
    <w:tmpl w:val="A8403DF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nsid w:val="47B82DFB"/>
    <w:multiLevelType w:val="multilevel"/>
    <w:tmpl w:val="4B1021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08337D"/>
    <w:multiLevelType w:val="multilevel"/>
    <w:tmpl w:val="0E44A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778A3D12"/>
    <w:multiLevelType w:val="multilevel"/>
    <w:tmpl w:val="454AA7B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7">
    <w:nsid w:val="7A5E4BF4"/>
    <w:multiLevelType w:val="multilevel"/>
    <w:tmpl w:val="4CCE0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7"/>
  </w:num>
  <w:num w:numId="5">
    <w:abstractNumId w:val="3"/>
  </w:num>
  <w:num w:numId="6">
    <w:abstractNumId w:val="6"/>
  </w:num>
  <w:num w:numId="7">
    <w:abstractNumId w:val="1"/>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62B"/>
    <w:rsid w:val="0007048C"/>
    <w:rsid w:val="00086D4E"/>
    <w:rsid w:val="00237C71"/>
    <w:rsid w:val="0051762B"/>
    <w:rsid w:val="006C14D5"/>
    <w:rsid w:val="00DA54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727D79D0-85CA-48A9-9750-7F2DAC03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4D5"/>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1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6C14D5"/>
    <w:pPr>
      <w:bidi w:val="0"/>
      <w:ind w:left="720"/>
    </w:pPr>
  </w:style>
  <w:style w:type="paragraph" w:styleId="BalloonText">
    <w:name w:val="Balloon Text"/>
    <w:basedOn w:val="Normal"/>
    <w:link w:val="BalloonTextChar"/>
    <w:uiPriority w:val="99"/>
    <w:semiHidden/>
    <w:unhideWhenUsed/>
    <w:rsid w:val="00237C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C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1197</Words>
  <Characters>6827</Characters>
  <Application>Microsoft Office Word</Application>
  <DocSecurity>0</DocSecurity>
  <Lines>56</Lines>
  <Paragraphs>16</Paragraphs>
  <ScaleCrop>false</ScaleCrop>
  <Company/>
  <LinksUpToDate>false</LinksUpToDate>
  <CharactersWithSpaces>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English Faculty</dc:creator>
  <cp:keywords/>
  <dc:description/>
  <cp:lastModifiedBy>Microsoft account</cp:lastModifiedBy>
  <cp:revision>5</cp:revision>
  <dcterms:created xsi:type="dcterms:W3CDTF">2024-04-19T11:57:00Z</dcterms:created>
  <dcterms:modified xsi:type="dcterms:W3CDTF">2024-05-02T19:47:00Z</dcterms:modified>
</cp:coreProperties>
</file>